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D8E32" w14:textId="4167B07E" w:rsidR="00D40B0C" w:rsidRDefault="002B7A13" w:rsidP="00E21544">
      <w:pPr>
        <w:pStyle w:val="Heading1"/>
        <w:jc w:val="both"/>
      </w:pPr>
      <w:bookmarkStart w:id="0" w:name="_GoBack"/>
      <w:bookmarkEnd w:id="0"/>
      <w:r>
        <w:t>China Centre</w:t>
      </w:r>
      <w:r w:rsidR="00D115A9">
        <w:t xml:space="preserve">: </w:t>
      </w:r>
      <w:r w:rsidR="00B934DD">
        <w:t>R</w:t>
      </w:r>
      <w:r w:rsidR="00D115A9">
        <w:t>eturning to on-site working</w:t>
      </w:r>
      <w:r w:rsidR="000B192C">
        <w:tab/>
        <w:t>Autumn 2021</w:t>
      </w:r>
    </w:p>
    <w:p w14:paraId="1D880670" w14:textId="48CAB0EF" w:rsidR="000B192C" w:rsidRDefault="000B192C" w:rsidP="00B934DD">
      <w:r>
        <w:t xml:space="preserve">This guidance updates that issued in 2020, and incorporates material from the University’s </w:t>
      </w:r>
      <w:r w:rsidRPr="000B192C">
        <w:rPr>
          <w:i/>
        </w:rPr>
        <w:t>Return to On-Site Working: Guidance for Departments on COVID-Secure Working in University Buildings</w:t>
      </w:r>
      <w:r>
        <w:t xml:space="preserve"> version 19.0 (23 August 2021).</w:t>
      </w:r>
    </w:p>
    <w:p w14:paraId="2914FAAB" w14:textId="2A8A7A71" w:rsidR="00E50753" w:rsidRDefault="009F6C73" w:rsidP="00B934DD">
      <w:r>
        <w:t xml:space="preserve">The following guidance </w:t>
      </w:r>
      <w:r w:rsidR="00B934DD">
        <w:t xml:space="preserve">sets out the principles, procedures and rules that will help to make the </w:t>
      </w:r>
      <w:r w:rsidR="002B7A13">
        <w:t>China Centre</w:t>
      </w:r>
      <w:r w:rsidR="00B934DD">
        <w:t xml:space="preserve"> a safe place to work, and safeguard your health and that of your colleagues</w:t>
      </w:r>
      <w:r>
        <w:t xml:space="preserve">. </w:t>
      </w:r>
      <w:r w:rsidR="002B7A13">
        <w:t xml:space="preserve">This document complements the guidance produced by St. Hugh’s College.  </w:t>
      </w:r>
      <w:r w:rsidR="00B934DD">
        <w:t xml:space="preserve">Please read the guidance and if you have any questions or suggestions speak to Thomas Hall </w:t>
      </w:r>
      <w:hyperlink r:id="rId8" w:history="1">
        <w:r w:rsidR="00B934DD" w:rsidRPr="00553ECC">
          <w:rPr>
            <w:rStyle w:val="Hyperlink"/>
          </w:rPr>
          <w:t>thomas.hall@orinst.ox.ac.uk</w:t>
        </w:r>
      </w:hyperlink>
      <w:r w:rsidR="00B934DD">
        <w:t xml:space="preserve">. </w:t>
      </w:r>
    </w:p>
    <w:p w14:paraId="22199745" w14:textId="071B4705" w:rsidR="002F6579" w:rsidRDefault="002F6579" w:rsidP="00B934DD">
      <w:r>
        <w:t xml:space="preserve">The </w:t>
      </w:r>
      <w:r w:rsidR="002B7A13">
        <w:t xml:space="preserve">College </w:t>
      </w:r>
      <w:r>
        <w:t xml:space="preserve">has carried out a full risk assessment for </w:t>
      </w:r>
      <w:r w:rsidR="008A225E">
        <w:t>their</w:t>
      </w:r>
      <w:r>
        <w:t xml:space="preserve"> building</w:t>
      </w:r>
      <w:r w:rsidR="008A225E">
        <w:t>s, and the Faculty for its operations in the China Centre</w:t>
      </w:r>
      <w:r>
        <w:t xml:space="preserve">.  You can view </w:t>
      </w:r>
      <w:r w:rsidR="008A225E">
        <w:t xml:space="preserve">these </w:t>
      </w:r>
      <w:r w:rsidR="00917ED7">
        <w:t>on request.</w:t>
      </w:r>
    </w:p>
    <w:p w14:paraId="666D674B" w14:textId="77777777" w:rsidR="004A08BD" w:rsidRDefault="004A08BD" w:rsidP="00E21544">
      <w:pPr>
        <w:pStyle w:val="Heading2"/>
        <w:jc w:val="both"/>
      </w:pPr>
    </w:p>
    <w:p w14:paraId="7C565BFD" w14:textId="77777777" w:rsidR="00B934DD" w:rsidRDefault="00B934DD" w:rsidP="00E21544">
      <w:pPr>
        <w:pStyle w:val="Heading2"/>
        <w:jc w:val="both"/>
      </w:pPr>
      <w:r>
        <w:t>Looking after each other</w:t>
      </w:r>
    </w:p>
    <w:p w14:paraId="72B6026F" w14:textId="77777777" w:rsidR="00D115A9" w:rsidRDefault="00B934DD" w:rsidP="00B934DD">
      <w:r>
        <w:t xml:space="preserve">Supporting all the more detailed rules are </w:t>
      </w:r>
      <w:r w:rsidR="00D115A9">
        <w:t xml:space="preserve">the </w:t>
      </w:r>
      <w:r>
        <w:t>basic standards of thoughtful and considerate behaviour</w:t>
      </w:r>
      <w:r w:rsidR="00D115A9">
        <w:t xml:space="preserve"> that we would apply anyway</w:t>
      </w:r>
      <w:r>
        <w:t>.</w:t>
      </w:r>
    </w:p>
    <w:p w14:paraId="502EEBF5" w14:textId="562C94F3" w:rsidR="00B934DD" w:rsidRDefault="00D115A9" w:rsidP="00B934DD">
      <w:r w:rsidRPr="00345B86">
        <w:rPr>
          <w:b/>
          <w:i/>
        </w:rPr>
        <w:t>Consideration for others</w:t>
      </w:r>
      <w:r w:rsidR="00345B86">
        <w:t xml:space="preserve"> – regarding the health and safety of other users of the building, for example by sanitizing your hands and shared surfaces, and wearing a face covering when appropriate</w:t>
      </w:r>
      <w:r w:rsidR="00B20520" w:rsidRPr="00B20520">
        <w:t xml:space="preserve">; recognizing that people have different levels of risk from </w:t>
      </w:r>
      <w:proofErr w:type="spellStart"/>
      <w:r w:rsidR="00B20520" w:rsidRPr="00B20520">
        <w:t>Covid</w:t>
      </w:r>
      <w:proofErr w:type="spellEnd"/>
    </w:p>
    <w:p w14:paraId="0312ABB6" w14:textId="4AD355AF" w:rsidR="00D115A9" w:rsidRDefault="00D115A9" w:rsidP="00B934DD">
      <w:r w:rsidRPr="00345B86">
        <w:rPr>
          <w:b/>
          <w:i/>
        </w:rPr>
        <w:t>Patience</w:t>
      </w:r>
      <w:r w:rsidR="00345B86">
        <w:t xml:space="preserve"> – being prepared to wait, for example to let someone pass, or for a room to become empty</w:t>
      </w:r>
    </w:p>
    <w:p w14:paraId="288AF96F" w14:textId="7B1D77D3" w:rsidR="002F6579" w:rsidRDefault="002F6579" w:rsidP="00B934DD">
      <w:r w:rsidRPr="002F6579">
        <w:rPr>
          <w:b/>
          <w:i/>
        </w:rPr>
        <w:t>Flexibility</w:t>
      </w:r>
      <w:r>
        <w:t xml:space="preserve"> – some ways of working will have had to change, and others may as the situation develops.</w:t>
      </w:r>
    </w:p>
    <w:p w14:paraId="6986729A" w14:textId="0170D6CE" w:rsidR="00345B86" w:rsidRDefault="00345B86" w:rsidP="00B934DD">
      <w:r w:rsidRPr="00345B86">
        <w:rPr>
          <w:b/>
          <w:i/>
        </w:rPr>
        <w:t>Support</w:t>
      </w:r>
      <w:r>
        <w:t xml:space="preserve"> – help each other to do the right things, being aware of and reporting risks</w:t>
      </w:r>
    </w:p>
    <w:p w14:paraId="60ED557B" w14:textId="2091B47C" w:rsidR="00345B86" w:rsidRDefault="00345B86" w:rsidP="00B934DD">
      <w:r>
        <w:t>The Faculty’s highest priority is ensuring the health and safety of its staff and students, and we all have a part to play in this.</w:t>
      </w:r>
    </w:p>
    <w:p w14:paraId="04CDBE5D" w14:textId="77777777" w:rsidR="00345B86" w:rsidRDefault="00345B86" w:rsidP="00B934DD"/>
    <w:p w14:paraId="6F35102E" w14:textId="1813F1C6" w:rsidR="002E49B0" w:rsidRDefault="006510B8" w:rsidP="00FD78FC">
      <w:pPr>
        <w:pStyle w:val="Heading2"/>
        <w:spacing w:after="120"/>
        <w:jc w:val="both"/>
      </w:pPr>
      <w:r>
        <w:t>S</w:t>
      </w:r>
      <w:r w:rsidR="00D40B0C">
        <w:t>afe working p</w:t>
      </w:r>
      <w:r w:rsidR="002E49B0">
        <w:t>rinciples</w:t>
      </w:r>
    </w:p>
    <w:p w14:paraId="731A3435" w14:textId="7471533B" w:rsidR="00B66794" w:rsidRPr="00B20520" w:rsidRDefault="000B192C" w:rsidP="00A60686">
      <w:pPr>
        <w:pStyle w:val="ListParagraph"/>
        <w:numPr>
          <w:ilvl w:val="0"/>
          <w:numId w:val="1"/>
        </w:numPr>
        <w:spacing w:before="0" w:after="120"/>
        <w:ind w:left="426" w:hanging="426"/>
        <w:contextualSpacing w:val="0"/>
      </w:pPr>
      <w:r>
        <w:rPr>
          <w:b/>
        </w:rPr>
        <w:t xml:space="preserve">Both staff and students will normally be </w:t>
      </w:r>
      <w:r w:rsidRPr="00B20520">
        <w:rPr>
          <w:b/>
          <w:color w:val="FF0000"/>
        </w:rPr>
        <w:t xml:space="preserve">working on-site </w:t>
      </w:r>
      <w:r w:rsidRPr="00B20520">
        <w:t>from October 2021, except where special arrangements have been agreed.</w:t>
      </w:r>
    </w:p>
    <w:p w14:paraId="4EFB31F3" w14:textId="1DCD0B63" w:rsidR="00847FDD" w:rsidRDefault="00847FDD" w:rsidP="00A60686">
      <w:pPr>
        <w:pStyle w:val="ListParagraph"/>
        <w:numPr>
          <w:ilvl w:val="0"/>
          <w:numId w:val="1"/>
        </w:numPr>
        <w:spacing w:before="0" w:after="120"/>
        <w:ind w:left="426" w:hanging="426"/>
        <w:contextualSpacing w:val="0"/>
      </w:pPr>
      <w:r w:rsidRPr="0011166C">
        <w:rPr>
          <w:b/>
        </w:rPr>
        <w:t xml:space="preserve">No-one </w:t>
      </w:r>
      <w:r w:rsidR="00917ED7">
        <w:rPr>
          <w:b/>
        </w:rPr>
        <w:t>with</w:t>
      </w:r>
      <w:r w:rsidR="00917ED7" w:rsidRPr="0011166C">
        <w:rPr>
          <w:b/>
        </w:rPr>
        <w:t xml:space="preserve"> </w:t>
      </w:r>
      <w:r w:rsidR="00917ED7" w:rsidRPr="00B20520">
        <w:rPr>
          <w:b/>
          <w:color w:val="FF0000"/>
        </w:rPr>
        <w:t xml:space="preserve">symptoms of COVID-19 </w:t>
      </w:r>
      <w:r w:rsidR="00917ED7" w:rsidRPr="0011166C">
        <w:rPr>
          <w:b/>
        </w:rPr>
        <w:t xml:space="preserve">should </w:t>
      </w:r>
      <w:r w:rsidR="00917ED7">
        <w:rPr>
          <w:b/>
        </w:rPr>
        <w:t>come to</w:t>
      </w:r>
      <w:r w:rsidR="00917ED7" w:rsidRPr="0011166C">
        <w:rPr>
          <w:b/>
        </w:rPr>
        <w:t xml:space="preserve"> the building:</w:t>
      </w:r>
      <w:r w:rsidR="00917ED7">
        <w:rPr>
          <w:b/>
        </w:rPr>
        <w:t xml:space="preserve"> </w:t>
      </w:r>
      <w:r w:rsidR="00917ED7" w:rsidRPr="0011166C">
        <w:t xml:space="preserve"> If you are suffering from </w:t>
      </w:r>
      <w:r w:rsidR="00917ED7" w:rsidRPr="00A60686">
        <w:t>COVID-19 symptoms</w:t>
      </w:r>
      <w:r w:rsidR="00917ED7">
        <w:t>, or i</w:t>
      </w:r>
      <w:r w:rsidR="00917ED7" w:rsidRPr="0011166C">
        <w:t>f anyone in your household is self-isolating</w:t>
      </w:r>
      <w:r w:rsidR="00917ED7">
        <w:t>,</w:t>
      </w:r>
      <w:r w:rsidR="00917ED7" w:rsidRPr="0011166C">
        <w:t xml:space="preserve"> you should not come to work on-site. </w:t>
      </w:r>
      <w:r w:rsidR="00917ED7">
        <w:t xml:space="preserve"> </w:t>
      </w:r>
      <w:r w:rsidR="00917ED7" w:rsidRPr="0011166C">
        <w:t xml:space="preserve">If you start to feel unwell with </w:t>
      </w:r>
      <w:r w:rsidR="00917ED7">
        <w:t xml:space="preserve">possible </w:t>
      </w:r>
      <w:r w:rsidR="00917ED7" w:rsidRPr="0011166C">
        <w:t>COVID-19 symptoms while in the building you should leave</w:t>
      </w:r>
      <w:r w:rsidR="00917ED7">
        <w:t xml:space="preserve"> and go home</w:t>
      </w:r>
      <w:r w:rsidR="00917ED7" w:rsidRPr="0011166C">
        <w:t xml:space="preserve"> immediately. Anyone with symptoms should </w:t>
      </w:r>
      <w:r w:rsidR="00917ED7" w:rsidRPr="00A60686">
        <w:t>arrange a test through the University Early Alert testing service</w:t>
      </w:r>
      <w:r w:rsidR="00917ED7" w:rsidRPr="0011166C">
        <w:t xml:space="preserve">, inform </w:t>
      </w:r>
      <w:r w:rsidR="00AB64FF">
        <w:t>their Single Point of Contact (see next section)</w:t>
      </w:r>
      <w:r w:rsidR="00917ED7">
        <w:t xml:space="preserve">, </w:t>
      </w:r>
      <w:r w:rsidR="00917ED7" w:rsidRPr="0011166C">
        <w:t xml:space="preserve">and follow </w:t>
      </w:r>
      <w:r w:rsidR="00917ED7" w:rsidRPr="00A60686">
        <w:t>government guidance on self-isolation</w:t>
      </w:r>
      <w:r w:rsidR="00917ED7" w:rsidRPr="0011166C">
        <w:t>.</w:t>
      </w:r>
      <w:r w:rsidR="00917ED7">
        <w:t xml:space="preserve"> Even if a test is negative, staff should not return to site until they are symptom </w:t>
      </w:r>
      <w:r w:rsidR="00167FFC">
        <w:t>free.</w:t>
      </w:r>
      <w:r w:rsidR="008A7422" w:rsidRPr="0011166C">
        <w:t xml:space="preserve"> </w:t>
      </w:r>
    </w:p>
    <w:p w14:paraId="51BD5A56" w14:textId="67B2D9D6" w:rsidR="00CA182D" w:rsidRDefault="00CA182D" w:rsidP="00A60686">
      <w:pPr>
        <w:pStyle w:val="ListParagraph"/>
        <w:numPr>
          <w:ilvl w:val="0"/>
          <w:numId w:val="1"/>
        </w:numPr>
        <w:spacing w:before="0" w:after="120"/>
        <w:ind w:left="426" w:hanging="426"/>
        <w:contextualSpacing w:val="0"/>
      </w:pPr>
      <w:r w:rsidRPr="00B20520">
        <w:rPr>
          <w:b/>
          <w:color w:val="FF0000"/>
        </w:rPr>
        <w:t xml:space="preserve">Wash or sanitise hands </w:t>
      </w:r>
      <w:r w:rsidRPr="00847FDD">
        <w:rPr>
          <w:b/>
        </w:rPr>
        <w:t>regularly</w:t>
      </w:r>
      <w:r w:rsidR="00847FDD" w:rsidRPr="00847FDD">
        <w:rPr>
          <w:b/>
        </w:rPr>
        <w:t>:</w:t>
      </w:r>
      <w:r w:rsidR="00847FDD">
        <w:t xml:space="preserve"> </w:t>
      </w:r>
      <w:r w:rsidR="000B192C">
        <w:t xml:space="preserve">Maintaining good personal hygiene continues to be important.  </w:t>
      </w:r>
      <w:r w:rsidR="00A60686">
        <w:t>S</w:t>
      </w:r>
      <w:r w:rsidR="00847FDD">
        <w:t xml:space="preserve">anitiser stations </w:t>
      </w:r>
      <w:r w:rsidR="000B192C">
        <w:t>remain</w:t>
      </w:r>
      <w:r w:rsidR="00847FDD">
        <w:t xml:space="preserve"> in place throughout the building </w:t>
      </w:r>
      <w:r w:rsidR="00A60686">
        <w:t>for</w:t>
      </w:r>
      <w:r w:rsidR="00847FDD">
        <w:t xml:space="preserve"> increased hand hygiene.</w:t>
      </w:r>
      <w:r w:rsidR="001E5172">
        <w:t xml:space="preserve"> </w:t>
      </w:r>
      <w:r w:rsidR="00A60686">
        <w:t>This is particularly important when you have touched surfaces which others will also have touched (</w:t>
      </w:r>
      <w:proofErr w:type="spellStart"/>
      <w:r w:rsidR="00A60686">
        <w:t>eg</w:t>
      </w:r>
      <w:proofErr w:type="spellEnd"/>
      <w:r w:rsidR="00A60686">
        <w:t xml:space="preserve"> door handles). </w:t>
      </w:r>
    </w:p>
    <w:p w14:paraId="63EDC56C" w14:textId="314E9CD7" w:rsidR="0024600C" w:rsidRPr="000150DB" w:rsidRDefault="00362B9D" w:rsidP="003017FC">
      <w:pPr>
        <w:pStyle w:val="ListParagraph"/>
        <w:numPr>
          <w:ilvl w:val="0"/>
          <w:numId w:val="1"/>
        </w:numPr>
        <w:spacing w:before="0" w:after="120"/>
        <w:ind w:left="426" w:hanging="426"/>
        <w:contextualSpacing w:val="0"/>
        <w:rPr>
          <w:rFonts w:cstheme="minorHAnsi"/>
        </w:rPr>
      </w:pPr>
      <w:r w:rsidRPr="00B20520">
        <w:rPr>
          <w:rFonts w:cstheme="minorHAnsi"/>
          <w:b/>
          <w:color w:val="FF0000"/>
        </w:rPr>
        <w:t xml:space="preserve">Use </w:t>
      </w:r>
      <w:r w:rsidR="000B192C" w:rsidRPr="00B20520">
        <w:rPr>
          <w:rFonts w:cstheme="minorHAnsi"/>
          <w:b/>
          <w:color w:val="FF0000"/>
        </w:rPr>
        <w:t xml:space="preserve">of </w:t>
      </w:r>
      <w:r w:rsidRPr="00B20520">
        <w:rPr>
          <w:rFonts w:cstheme="minorHAnsi"/>
          <w:b/>
          <w:color w:val="FF0000"/>
        </w:rPr>
        <w:t>face coverings</w:t>
      </w:r>
      <w:r w:rsidR="001E5172" w:rsidRPr="000150DB">
        <w:rPr>
          <w:rFonts w:cstheme="minorHAnsi"/>
          <w:b/>
        </w:rPr>
        <w:t>:</w:t>
      </w:r>
      <w:r w:rsidR="001E5172" w:rsidRPr="000150DB">
        <w:rPr>
          <w:rFonts w:cstheme="minorHAnsi"/>
        </w:rPr>
        <w:t xml:space="preserve"> </w:t>
      </w:r>
      <w:r w:rsidR="00C3695B" w:rsidRPr="000150DB">
        <w:rPr>
          <w:rFonts w:cstheme="minorHAnsi"/>
        </w:rPr>
        <w:t xml:space="preserve">In line with the University’s </w:t>
      </w:r>
      <w:hyperlink r:id="rId9" w:history="1">
        <w:r w:rsidR="00C3695B" w:rsidRPr="000150DB">
          <w:rPr>
            <w:rStyle w:val="Hyperlink"/>
            <w:rFonts w:cstheme="minorHAnsi"/>
          </w:rPr>
          <w:t>Face coverings guidance</w:t>
        </w:r>
      </w:hyperlink>
      <w:r w:rsidR="00C3695B" w:rsidRPr="000150DB">
        <w:rPr>
          <w:rFonts w:cstheme="minorHAnsi"/>
        </w:rPr>
        <w:t>, f</w:t>
      </w:r>
      <w:r w:rsidR="000B192C" w:rsidRPr="000150DB">
        <w:rPr>
          <w:rFonts w:cstheme="minorHAnsi"/>
        </w:rPr>
        <w:t>ace coverings are no longer mandatory, but the w</w:t>
      </w:r>
      <w:r w:rsidR="00C3695B" w:rsidRPr="000150DB">
        <w:rPr>
          <w:rFonts w:cstheme="minorHAnsi"/>
        </w:rPr>
        <w:t xml:space="preserve">earing of face coverings inside University </w:t>
      </w:r>
      <w:r w:rsidR="000B192C" w:rsidRPr="000150DB">
        <w:rPr>
          <w:rFonts w:cstheme="minorHAnsi"/>
        </w:rPr>
        <w:t>buildings</w:t>
      </w:r>
      <w:r w:rsidR="00C3695B" w:rsidRPr="000150DB">
        <w:rPr>
          <w:rFonts w:cstheme="minorHAnsi"/>
        </w:rPr>
        <w:t xml:space="preserve"> is encouraged</w:t>
      </w:r>
      <w:r w:rsidR="000B192C" w:rsidRPr="000150DB">
        <w:rPr>
          <w:rFonts w:cstheme="minorHAnsi"/>
        </w:rPr>
        <w:t xml:space="preserve">. </w:t>
      </w:r>
      <w:r w:rsidR="00C3695B" w:rsidRPr="000150DB">
        <w:rPr>
          <w:rFonts w:cstheme="minorHAnsi"/>
        </w:rPr>
        <w:t>This is particularly so for communal areas, during in-person teaching of larger groups (face coverings will not be expected in smaller group teaching), in the library, and any less well-ventilated</w:t>
      </w:r>
      <w:r w:rsidR="000150DB" w:rsidRPr="000150DB">
        <w:rPr>
          <w:rFonts w:cstheme="minorHAnsi"/>
        </w:rPr>
        <w:t xml:space="preserve"> areas.</w:t>
      </w:r>
      <w:r w:rsidR="00C3695B" w:rsidRPr="000150DB">
        <w:rPr>
          <w:rFonts w:cstheme="minorHAnsi"/>
        </w:rPr>
        <w:t xml:space="preserve"> </w:t>
      </w:r>
      <w:r w:rsidR="000B192C" w:rsidRPr="000150DB">
        <w:rPr>
          <w:rFonts w:cstheme="minorHAnsi"/>
        </w:rPr>
        <w:t xml:space="preserve">Staff, students and visitors are also welcome to wear face coverings if </w:t>
      </w:r>
      <w:r w:rsidR="000B192C" w:rsidRPr="000150DB">
        <w:rPr>
          <w:rFonts w:cstheme="minorHAnsi"/>
        </w:rPr>
        <w:lastRenderedPageBreak/>
        <w:t>they wish in any setting</w:t>
      </w:r>
      <w:r w:rsidR="004D7166" w:rsidRPr="000150DB">
        <w:rPr>
          <w:rFonts w:cstheme="minorHAnsi"/>
        </w:rPr>
        <w:t>,</w:t>
      </w:r>
      <w:r w:rsidR="0024600C" w:rsidRPr="000150DB">
        <w:rPr>
          <w:rFonts w:cstheme="minorHAnsi"/>
        </w:rPr>
        <w:t xml:space="preserve"> </w:t>
      </w:r>
      <w:r w:rsidR="00C3695B" w:rsidRPr="000150DB">
        <w:rPr>
          <w:rFonts w:cstheme="minorHAnsi"/>
        </w:rPr>
        <w:t>and we ask everyone to be sensitive to the concerns of fellow users of the building.</w:t>
      </w:r>
    </w:p>
    <w:p w14:paraId="3531ED20" w14:textId="54D3D776" w:rsidR="000B192C" w:rsidRDefault="00C3695B" w:rsidP="000150DB">
      <w:pPr>
        <w:pStyle w:val="ListParagraph"/>
        <w:numPr>
          <w:ilvl w:val="0"/>
          <w:numId w:val="1"/>
        </w:numPr>
        <w:spacing w:before="0" w:after="120"/>
        <w:ind w:left="426"/>
        <w:contextualSpacing w:val="0"/>
      </w:pPr>
      <w:r w:rsidRPr="00B20520">
        <w:rPr>
          <w:b/>
          <w:bCs/>
          <w:color w:val="FF0000"/>
        </w:rPr>
        <w:t>S</w:t>
      </w:r>
      <w:r w:rsidR="000B192C" w:rsidRPr="00B20520">
        <w:rPr>
          <w:b/>
          <w:bCs/>
          <w:color w:val="FF0000"/>
        </w:rPr>
        <w:t>ocial distancing</w:t>
      </w:r>
      <w:r w:rsidR="000B192C" w:rsidRPr="120B09E6">
        <w:rPr>
          <w:b/>
          <w:bCs/>
        </w:rPr>
        <w:t>:</w:t>
      </w:r>
      <w:r w:rsidR="000B192C">
        <w:t xml:space="preserve"> Social </w:t>
      </w:r>
      <w:r>
        <w:t>distancing rules have been removed, but again we ask everyone to be considerate of colleagues and their personal space.</w:t>
      </w:r>
    </w:p>
    <w:p w14:paraId="5DFDA5F4" w14:textId="43EC7C1A" w:rsidR="00C3695B" w:rsidRDefault="00C3695B" w:rsidP="000150DB">
      <w:pPr>
        <w:pStyle w:val="ListParagraph"/>
        <w:numPr>
          <w:ilvl w:val="0"/>
          <w:numId w:val="1"/>
        </w:numPr>
        <w:spacing w:before="0" w:after="120"/>
        <w:ind w:left="426"/>
        <w:contextualSpacing w:val="0"/>
      </w:pPr>
      <w:r w:rsidRPr="00B20520">
        <w:rPr>
          <w:b/>
          <w:color w:val="FF0000"/>
        </w:rPr>
        <w:t>Ventilation</w:t>
      </w:r>
      <w:r>
        <w:t xml:space="preserve">: </w:t>
      </w:r>
      <w:r w:rsidRPr="00C3695B">
        <w:t xml:space="preserve">maximise fresh air in spaces, especially where people spend extended periods of time. </w:t>
      </w:r>
      <w:r>
        <w:t xml:space="preserve"> </w:t>
      </w:r>
      <w:r w:rsidRPr="00C3695B">
        <w:t xml:space="preserve">Opening windows, doors, and vents </w:t>
      </w:r>
      <w:r>
        <w:t>helps</w:t>
      </w:r>
      <w:r w:rsidRPr="00C3695B">
        <w:t xml:space="preserve"> to introduce fresh air into those spaces that have no mechanical ventilatio</w:t>
      </w:r>
      <w:r>
        <w:t>n. If they cannot be kept open</w:t>
      </w:r>
      <w:r w:rsidRPr="00C3695B">
        <w:t xml:space="preserve">, then windows or doors can be opened before, during and after use to </w:t>
      </w:r>
      <w:r>
        <w:t>encourage replacement of air</w:t>
      </w:r>
      <w:r w:rsidRPr="00C3695B">
        <w:t>.</w:t>
      </w:r>
      <w:r w:rsidR="00B20520" w:rsidRPr="00B20520">
        <w:t xml:space="preserve"> NB: office doors will often be open – do not assume that means that you can go in without being invited by the occupant.</w:t>
      </w:r>
    </w:p>
    <w:p w14:paraId="5F38E4BD" w14:textId="77777777" w:rsidR="00B20520" w:rsidRDefault="00B20520" w:rsidP="00E21544">
      <w:pPr>
        <w:pStyle w:val="Heading2"/>
        <w:jc w:val="both"/>
      </w:pPr>
    </w:p>
    <w:p w14:paraId="379ED027" w14:textId="6261DBC4" w:rsidR="00B66794" w:rsidRDefault="00B66794" w:rsidP="00E21544">
      <w:pPr>
        <w:pStyle w:val="Heading2"/>
        <w:jc w:val="both"/>
      </w:pPr>
      <w:r>
        <w:t>Cases or Suspected Cases of COVID-19</w:t>
      </w:r>
    </w:p>
    <w:p w14:paraId="07B5B0E4" w14:textId="317E65F8" w:rsidR="00917ED7" w:rsidRDefault="00B66794" w:rsidP="00917ED7">
      <w:r>
        <w:rPr>
          <w:b/>
        </w:rPr>
        <w:t xml:space="preserve">In </w:t>
      </w:r>
      <w:r w:rsidR="00917ED7">
        <w:rPr>
          <w:b/>
        </w:rPr>
        <w:t xml:space="preserve">the event of a suspected or confirmed case:  </w:t>
      </w:r>
      <w:r w:rsidR="00917ED7" w:rsidRPr="00C01022">
        <w:t>Follow the flowchart at the end of this guidance if</w:t>
      </w:r>
      <w:r w:rsidR="00917ED7">
        <w:t xml:space="preserve"> you suspect you have, or have tested positive for, COVID-19.  Do not come to work on-site. Report this to your line manager and the </w:t>
      </w:r>
      <w:r w:rsidR="004C6B67">
        <w:t xml:space="preserve">Single Point of Contact (see below) </w:t>
      </w:r>
      <w:r w:rsidR="00917ED7">
        <w:t xml:space="preserve">as soon as possible.  </w:t>
      </w:r>
    </w:p>
    <w:p w14:paraId="3A370FC1" w14:textId="315F116A" w:rsidR="004C6B67" w:rsidRDefault="004C6B67" w:rsidP="00917ED7">
      <w:r>
        <w:t>T</w:t>
      </w:r>
      <w:r w:rsidRPr="004C6B67">
        <w:t>he Single Point</w:t>
      </w:r>
      <w:r>
        <w:t>s</w:t>
      </w:r>
      <w:r w:rsidRPr="004C6B67">
        <w:t xml:space="preserve"> of Contact </w:t>
      </w:r>
      <w:r w:rsidR="00AB64FF">
        <w:t xml:space="preserve">(SPOC) </w:t>
      </w:r>
      <w:r w:rsidRPr="004C6B67">
        <w:t>for notifications from individuals or from the University’s testing service if there is a COVID-19 case</w:t>
      </w:r>
      <w:r>
        <w:t xml:space="preserve"> are:</w:t>
      </w:r>
    </w:p>
    <w:p w14:paraId="604FDE43" w14:textId="34BE7B47" w:rsidR="00917ED7" w:rsidRDefault="004C6B67" w:rsidP="004C6B67">
      <w:pPr>
        <w:pStyle w:val="ListParagraph"/>
        <w:numPr>
          <w:ilvl w:val="0"/>
          <w:numId w:val="18"/>
        </w:numPr>
      </w:pPr>
      <w:r>
        <w:t>for Oriental Studies staff, the Head of Administration and Finance</w:t>
      </w:r>
      <w:r w:rsidR="00AB64FF">
        <w:t>,</w:t>
      </w:r>
      <w:r>
        <w:t xml:space="preserve"> Thomas Hall</w:t>
      </w:r>
      <w:r w:rsidR="00917ED7">
        <w:t>, with Trudi Pinkerton as deputy.</w:t>
      </w:r>
      <w:r>
        <w:t xml:space="preserve"> Contact them on</w:t>
      </w:r>
      <w:r w:rsidRPr="004C6B67">
        <w:t xml:space="preserve"> </w:t>
      </w:r>
      <w:hyperlink r:id="rId10" w:history="1">
        <w:r w:rsidRPr="00D959A9">
          <w:rPr>
            <w:rStyle w:val="Hyperlink"/>
          </w:rPr>
          <w:t>easresults@orinst.ox.ac.uk</w:t>
        </w:r>
      </w:hyperlink>
      <w:r>
        <w:t>.</w:t>
      </w:r>
    </w:p>
    <w:p w14:paraId="118AD69E" w14:textId="639DB891" w:rsidR="004C6B67" w:rsidRDefault="004C6B67" w:rsidP="004C6B67">
      <w:pPr>
        <w:pStyle w:val="ListParagraph"/>
        <w:numPr>
          <w:ilvl w:val="0"/>
          <w:numId w:val="18"/>
        </w:numPr>
      </w:pPr>
      <w:r w:rsidRPr="004C6B67">
        <w:t xml:space="preserve">For </w:t>
      </w:r>
      <w:r>
        <w:t>OSGA</w:t>
      </w:r>
      <w:r w:rsidRPr="004C6B67">
        <w:t xml:space="preserve"> staff, the Head of Administration and Finance</w:t>
      </w:r>
      <w:r w:rsidR="00AB64FF">
        <w:t>,</w:t>
      </w:r>
      <w:r w:rsidRPr="004C6B67">
        <w:t xml:space="preserve"> </w:t>
      </w:r>
      <w:r>
        <w:t>Erin Gordon</w:t>
      </w:r>
      <w:r w:rsidRPr="004C6B67">
        <w:t xml:space="preserve">. Contact </w:t>
      </w:r>
      <w:r>
        <w:t>her</w:t>
      </w:r>
      <w:r w:rsidRPr="004C6B67">
        <w:t xml:space="preserve"> on </w:t>
      </w:r>
      <w:hyperlink r:id="rId11" w:history="1">
        <w:r w:rsidRPr="004C6B67">
          <w:rPr>
            <w:rStyle w:val="Hyperlink"/>
          </w:rPr>
          <w:t>easresults@osga.ox.ac.uk</w:t>
        </w:r>
      </w:hyperlink>
      <w:r w:rsidRPr="004C6B67">
        <w:t>.</w:t>
      </w:r>
    </w:p>
    <w:p w14:paraId="658C13B5" w14:textId="435C8AB5" w:rsidR="00457FBC" w:rsidRPr="004C6B67" w:rsidRDefault="00457FBC" w:rsidP="004C6B67">
      <w:pPr>
        <w:pStyle w:val="ListParagraph"/>
        <w:numPr>
          <w:ilvl w:val="0"/>
          <w:numId w:val="18"/>
        </w:numPr>
      </w:pPr>
      <w:r>
        <w:t xml:space="preserve">For the KB Chen Library, </w:t>
      </w:r>
      <w:r w:rsidR="00AB64FF">
        <w:t xml:space="preserve">the Chief Operating Officer, </w:t>
      </w:r>
      <w:r>
        <w:t>Laura How</w:t>
      </w:r>
      <w:r w:rsidR="00AB64FF">
        <w:t xml:space="preserve">.  Contact her on </w:t>
      </w:r>
      <w:hyperlink r:id="rId12" w:history="1">
        <w:r w:rsidR="00AB64FF" w:rsidRPr="00124DE2">
          <w:rPr>
            <w:rStyle w:val="Hyperlink"/>
          </w:rPr>
          <w:t>easresults@bodleian.ox.ac.uk</w:t>
        </w:r>
      </w:hyperlink>
      <w:r w:rsidR="00AB64FF">
        <w:t xml:space="preserve">. </w:t>
      </w:r>
    </w:p>
    <w:p w14:paraId="730E9C75" w14:textId="77777777" w:rsidR="00917ED7" w:rsidRDefault="00917ED7" w:rsidP="00917ED7">
      <w:r>
        <w:t>If you have been in contact with someone who suspects they may have COVID-19, be extra vigilant with hygiene measures until that person has been tested. If the case is confirmed you should be contacted by Public Health England if you are considered a “contact”. In the work context, this is defined as ‘</w:t>
      </w:r>
      <w:r w:rsidRPr="003F011A">
        <w:t>a person who has been within 2 metres of someone who has tested positive for COVID-19 for more than 15 minutes</w:t>
      </w:r>
      <w:r>
        <w:t>’.</w:t>
      </w:r>
    </w:p>
    <w:p w14:paraId="33A96FA2" w14:textId="6594B709" w:rsidR="00B66794" w:rsidRDefault="00917ED7" w:rsidP="00917ED7">
      <w:r>
        <w:t xml:space="preserve">If someone in the building tests positive, office occupants will be informed and extra cleaning may be arranged in the relevant desk space and other areas </w:t>
      </w:r>
      <w:r w:rsidR="00B20520">
        <w:t>used by</w:t>
      </w:r>
      <w:r>
        <w:t xml:space="preserve"> the person</w:t>
      </w:r>
      <w:r w:rsidR="00B66794">
        <w:t xml:space="preserve">. </w:t>
      </w:r>
    </w:p>
    <w:p w14:paraId="6DF26F7D" w14:textId="77777777" w:rsidR="00345A3C" w:rsidRPr="00F115B8" w:rsidRDefault="00345A3C" w:rsidP="00B66794"/>
    <w:p w14:paraId="77B65E70" w14:textId="0B07F57C" w:rsidR="009F6C73" w:rsidRDefault="00345A3C" w:rsidP="00E21544">
      <w:pPr>
        <w:pStyle w:val="Heading2"/>
        <w:jc w:val="both"/>
      </w:pPr>
      <w:r>
        <w:t>P</w:t>
      </w:r>
      <w:r w:rsidR="001139C4">
        <w:t xml:space="preserve">ublic and </w:t>
      </w:r>
      <w:r w:rsidR="009F6C73" w:rsidRPr="009F6C73">
        <w:t>Shared areas</w:t>
      </w:r>
    </w:p>
    <w:p w14:paraId="2A51D80A" w14:textId="601A6962" w:rsidR="001E5172" w:rsidRPr="002E49B0" w:rsidRDefault="000150DB" w:rsidP="00CC34AE">
      <w:r>
        <w:t>Specific a</w:t>
      </w:r>
      <w:r w:rsidR="001E5172" w:rsidRPr="002E49B0">
        <w:t xml:space="preserve">rrangements </w:t>
      </w:r>
      <w:r>
        <w:t>have</w:t>
      </w:r>
      <w:r w:rsidR="001E5172" w:rsidRPr="002E49B0">
        <w:t xml:space="preserve"> </w:t>
      </w:r>
      <w:r>
        <w:t>generally been removed in favour of ‘normal use’.  However, it is good practice, and a courtesy to fellow users, to continue to follow this guidance:</w:t>
      </w:r>
    </w:p>
    <w:p w14:paraId="20D9BA19" w14:textId="70006111" w:rsidR="00CA182D" w:rsidRDefault="009F6C73" w:rsidP="00CC34AE">
      <w:r w:rsidRPr="00CA182D">
        <w:rPr>
          <w:b/>
        </w:rPr>
        <w:t>Entrance and exit</w:t>
      </w:r>
      <w:r w:rsidR="00362B9D">
        <w:rPr>
          <w:b/>
        </w:rPr>
        <w:t xml:space="preserve">: </w:t>
      </w:r>
      <w:r w:rsidR="00813A38">
        <w:rPr>
          <w:bCs/>
        </w:rPr>
        <w:t>The usual</w:t>
      </w:r>
      <w:r>
        <w:t xml:space="preserve"> front </w:t>
      </w:r>
      <w:r w:rsidR="00813A38">
        <w:t xml:space="preserve">China Centre entrance will </w:t>
      </w:r>
      <w:r>
        <w:t>be used to enter</w:t>
      </w:r>
      <w:r w:rsidR="001139C4">
        <w:t xml:space="preserve"> or exit</w:t>
      </w:r>
      <w:r>
        <w:t xml:space="preserve"> the building. </w:t>
      </w:r>
      <w:r w:rsidR="001139C4">
        <w:t>Give priority to those exiting.  Do not gather closely as you wait to come in, but wait for those in front of you to pass through, using the access control in the normal way</w:t>
      </w:r>
      <w:r w:rsidR="007426FF">
        <w:t xml:space="preserve">. </w:t>
      </w:r>
    </w:p>
    <w:p w14:paraId="5E5BA385" w14:textId="35454D45" w:rsidR="00CC34AE" w:rsidRDefault="00CC34AE" w:rsidP="00CC34AE">
      <w:r>
        <w:t xml:space="preserve">Please go straight to and from the room or office where you are working, to avoid </w:t>
      </w:r>
      <w:r w:rsidR="000150DB">
        <w:t>unnecessary</w:t>
      </w:r>
      <w:r>
        <w:t xml:space="preserve"> gathering of people in the public or common areas of the building.</w:t>
      </w:r>
    </w:p>
    <w:p w14:paraId="72EC3E45" w14:textId="343DA21A" w:rsidR="001139C4" w:rsidRDefault="001139C4" w:rsidP="00CC34AE">
      <w:pPr>
        <w:spacing w:after="0"/>
      </w:pPr>
      <w:r w:rsidRPr="00CA182D">
        <w:rPr>
          <w:b/>
        </w:rPr>
        <w:t>Corridors</w:t>
      </w:r>
      <w:r w:rsidR="000150DB">
        <w:rPr>
          <w:b/>
        </w:rPr>
        <w:t xml:space="preserve"> and stairs</w:t>
      </w:r>
      <w:r>
        <w:rPr>
          <w:b/>
        </w:rPr>
        <w:t xml:space="preserve">: </w:t>
      </w:r>
      <w:r w:rsidR="00EB44A5">
        <w:rPr>
          <w:b/>
        </w:rPr>
        <w:t xml:space="preserve"> </w:t>
      </w:r>
      <w:r w:rsidR="00EB44A5">
        <w:t>Doors from public areas to o</w:t>
      </w:r>
      <w:r w:rsidR="00EB44A5" w:rsidRPr="008A225E">
        <w:t xml:space="preserve">ffice corridors will </w:t>
      </w:r>
      <w:r w:rsidR="000150DB">
        <w:t xml:space="preserve">normally </w:t>
      </w:r>
      <w:r w:rsidR="00EB44A5" w:rsidRPr="008A225E">
        <w:t>be locked and a Salto card will be required to access them.</w:t>
      </w:r>
      <w:r w:rsidR="00EB44A5" w:rsidRPr="00EB44A5">
        <w:rPr>
          <w:b/>
        </w:rPr>
        <w:t xml:space="preserve"> </w:t>
      </w:r>
      <w:r w:rsidR="00813A38">
        <w:t>T</w:t>
      </w:r>
      <w:r w:rsidRPr="00CA182D">
        <w:t xml:space="preserve">he corridors in the building are </w:t>
      </w:r>
      <w:r w:rsidR="00813A38">
        <w:t xml:space="preserve">generally </w:t>
      </w:r>
      <w:r w:rsidRPr="00CA182D">
        <w:t xml:space="preserve">wide with </w:t>
      </w:r>
      <w:r>
        <w:t xml:space="preserve">good visibility. </w:t>
      </w:r>
      <w:r w:rsidR="00813A38">
        <w:t>Keep to the left, and be sensitive when</w:t>
      </w:r>
      <w:r>
        <w:t xml:space="preserve"> passing someone in the corridor</w:t>
      </w:r>
      <w:r w:rsidR="00813A38">
        <w:t xml:space="preserve"> </w:t>
      </w:r>
      <w:r w:rsidR="000150DB">
        <w:t xml:space="preserve">or on the stairs </w:t>
      </w:r>
      <w:r w:rsidR="00813A38">
        <w:t>to give as much room as possible.</w:t>
      </w:r>
      <w:r>
        <w:t xml:space="preserve"> </w:t>
      </w:r>
      <w:r w:rsidR="00813A38">
        <w:t xml:space="preserve">If in doubt, </w:t>
      </w:r>
      <w:r w:rsidRPr="00CA182D">
        <w:t>use a pass</w:t>
      </w:r>
      <w:r>
        <w:t>-</w:t>
      </w:r>
      <w:r w:rsidRPr="00CA182D">
        <w:t>and</w:t>
      </w:r>
      <w:r>
        <w:t>-</w:t>
      </w:r>
      <w:r w:rsidRPr="00CA182D">
        <w:t xml:space="preserve">wait system </w:t>
      </w:r>
      <w:r>
        <w:t xml:space="preserve">by </w:t>
      </w:r>
      <w:r w:rsidRPr="00CA182D">
        <w:t>stepping to o</w:t>
      </w:r>
      <w:r>
        <w:t xml:space="preserve">ne side to allow others to pass while maximising the distance between you. </w:t>
      </w:r>
    </w:p>
    <w:p w14:paraId="4D4359E7" w14:textId="486CA845" w:rsidR="001139C4" w:rsidRDefault="001139C4" w:rsidP="00CC34AE">
      <w:r w:rsidRPr="00CA182D">
        <w:rPr>
          <w:b/>
        </w:rPr>
        <w:lastRenderedPageBreak/>
        <w:t>Lifts</w:t>
      </w:r>
      <w:r>
        <w:rPr>
          <w:b/>
        </w:rPr>
        <w:t xml:space="preserve">: </w:t>
      </w:r>
      <w:r w:rsidR="000150DB" w:rsidRPr="000150DB">
        <w:t>More than one</w:t>
      </w:r>
      <w:r w:rsidRPr="00CA182D">
        <w:t xml:space="preserve"> person </w:t>
      </w:r>
      <w:r w:rsidR="00CC34AE">
        <w:t>may</w:t>
      </w:r>
      <w:r w:rsidRPr="00CA182D">
        <w:t xml:space="preserve"> use the lift at </w:t>
      </w:r>
      <w:r w:rsidR="000150DB">
        <w:t>a</w:t>
      </w:r>
      <w:r w:rsidRPr="00CA182D">
        <w:t xml:space="preserve"> time</w:t>
      </w:r>
      <w:r w:rsidR="00CC34AE">
        <w:t>,</w:t>
      </w:r>
      <w:r w:rsidRPr="00CA182D">
        <w:t xml:space="preserve"> </w:t>
      </w:r>
      <w:r w:rsidR="000150DB">
        <w:t>but avoid overcrowding</w:t>
      </w:r>
      <w:r w:rsidR="00CC34AE">
        <w:t>.</w:t>
      </w:r>
      <w:r w:rsidR="000150DB">
        <w:t xml:space="preserve"> Use the stairs if you can.</w:t>
      </w:r>
    </w:p>
    <w:p w14:paraId="6C8B9AA4" w14:textId="2EB56561" w:rsidR="001139C4" w:rsidRPr="00E852F5" w:rsidRDefault="001139C4" w:rsidP="00CC34AE">
      <w:r>
        <w:rPr>
          <w:b/>
        </w:rPr>
        <w:t>Toilet</w:t>
      </w:r>
      <w:r w:rsidRPr="00E852F5">
        <w:rPr>
          <w:b/>
        </w:rPr>
        <w:t xml:space="preserve">s: </w:t>
      </w:r>
      <w:r w:rsidR="00813A38">
        <w:t xml:space="preserve"> </w:t>
      </w:r>
      <w:r>
        <w:t>For hygiene reasons p</w:t>
      </w:r>
      <w:r w:rsidRPr="00E852F5">
        <w:t>lease</w:t>
      </w:r>
      <w:r>
        <w:t xml:space="preserve"> </w:t>
      </w:r>
      <w:r w:rsidRPr="00E852F5">
        <w:t>put the toilet lid down</w:t>
      </w:r>
      <w:r>
        <w:t xml:space="preserve"> where applicable</w:t>
      </w:r>
      <w:r w:rsidRPr="00E852F5">
        <w:t xml:space="preserve"> before flushing and ensure you wash your hands for 20 seconds. </w:t>
      </w:r>
    </w:p>
    <w:p w14:paraId="19E07CBF" w14:textId="0B803649" w:rsidR="00CA182D" w:rsidRDefault="009F6C73" w:rsidP="00CC34AE">
      <w:r w:rsidRPr="00CA182D">
        <w:rPr>
          <w:b/>
        </w:rPr>
        <w:t>Kitchens</w:t>
      </w:r>
      <w:r w:rsidR="00362B9D">
        <w:rPr>
          <w:b/>
        </w:rPr>
        <w:t>:</w:t>
      </w:r>
      <w:r w:rsidR="00CA182D" w:rsidRPr="00CA182D">
        <w:t xml:space="preserve"> </w:t>
      </w:r>
      <w:r w:rsidR="00BB3E2A">
        <w:t>The kitchen</w:t>
      </w:r>
      <w:r w:rsidR="00EB44A5">
        <w:t>ette</w:t>
      </w:r>
      <w:r w:rsidR="00813A38">
        <w:t xml:space="preserve">s in the corridors </w:t>
      </w:r>
      <w:r w:rsidR="00EB44A5" w:rsidRPr="00EB44A5">
        <w:t>should only be used by authorised people</w:t>
      </w:r>
      <w:r w:rsidR="00BB3E2A">
        <w:t>.</w:t>
      </w:r>
      <w:r w:rsidR="00813A38">
        <w:t xml:space="preserve"> Clean surfaces, handles and equipment after use with the materials provided.  Do not remain in the kitchen area to eat or drink.</w:t>
      </w:r>
    </w:p>
    <w:p w14:paraId="19699593" w14:textId="1A46D130" w:rsidR="00813A38" w:rsidRDefault="00645B67" w:rsidP="00CC34AE">
      <w:pPr>
        <w:spacing w:before="0" w:after="120" w:line="252" w:lineRule="auto"/>
      </w:pPr>
      <w:r w:rsidRPr="000F095B">
        <w:rPr>
          <w:b/>
        </w:rPr>
        <w:t xml:space="preserve">Common </w:t>
      </w:r>
      <w:r w:rsidR="001139C4">
        <w:rPr>
          <w:b/>
        </w:rPr>
        <w:t>Room</w:t>
      </w:r>
      <w:r w:rsidRPr="000F095B">
        <w:rPr>
          <w:b/>
        </w:rPr>
        <w:t>:</w:t>
      </w:r>
      <w:r>
        <w:t xml:space="preserve"> </w:t>
      </w:r>
      <w:r w:rsidR="00BB3E2A">
        <w:t xml:space="preserve">The </w:t>
      </w:r>
      <w:r w:rsidR="00EB44A5">
        <w:t xml:space="preserve">Dr </w:t>
      </w:r>
      <w:proofErr w:type="spellStart"/>
      <w:r w:rsidR="00EB44A5">
        <w:t>Mok</w:t>
      </w:r>
      <w:proofErr w:type="spellEnd"/>
      <w:r w:rsidR="00EB44A5">
        <w:t xml:space="preserve"> Common R</w:t>
      </w:r>
      <w:r w:rsidR="004D7166">
        <w:t xml:space="preserve">oom </w:t>
      </w:r>
      <w:r w:rsidR="00730F39">
        <w:t>will be</w:t>
      </w:r>
      <w:r w:rsidR="000150DB">
        <w:t xml:space="preserve"> open</w:t>
      </w:r>
      <w:r w:rsidR="00730F39">
        <w:t xml:space="preserve"> from 0</w:t>
      </w:r>
      <w:r w:rsidR="00730F39" w:rsidRPr="00730F39">
        <w:rPr>
          <w:vertAlign w:val="superscript"/>
        </w:rPr>
        <w:t>th</w:t>
      </w:r>
      <w:r w:rsidR="00730F39">
        <w:t xml:space="preserve"> Week</w:t>
      </w:r>
      <w:r w:rsidR="00BF3A1D">
        <w:t>.</w:t>
      </w:r>
    </w:p>
    <w:p w14:paraId="40A293A1" w14:textId="1B6AC3FF" w:rsidR="00BF3A1D" w:rsidRDefault="00813A38" w:rsidP="00CC34AE">
      <w:pPr>
        <w:spacing w:before="0" w:after="120" w:line="252" w:lineRule="auto"/>
      </w:pPr>
      <w:r w:rsidRPr="008A225E">
        <w:rPr>
          <w:b/>
        </w:rPr>
        <w:t>Wordsworth Tea Room</w:t>
      </w:r>
      <w:r>
        <w:t xml:space="preserve">: </w:t>
      </w:r>
      <w:r w:rsidR="000150DB">
        <w:t>T</w:t>
      </w:r>
      <w:r w:rsidR="008A225E">
        <w:t xml:space="preserve">he Tea Room </w:t>
      </w:r>
      <w:r w:rsidR="000150DB">
        <w:t>will be open as usual</w:t>
      </w:r>
      <w:r w:rsidRPr="00813A38">
        <w:t xml:space="preserve">.  </w:t>
      </w:r>
    </w:p>
    <w:p w14:paraId="21A736DA" w14:textId="62BCE900" w:rsidR="00080765" w:rsidRPr="00A1557D" w:rsidRDefault="00847FDD" w:rsidP="00CC34AE">
      <w:r>
        <w:rPr>
          <w:b/>
        </w:rPr>
        <w:t>Meeting rooms</w:t>
      </w:r>
      <w:r w:rsidR="00362B9D" w:rsidRPr="00BF3A1D">
        <w:rPr>
          <w:b/>
        </w:rPr>
        <w:t>:</w:t>
      </w:r>
      <w:r w:rsidR="00362B9D">
        <w:rPr>
          <w:b/>
        </w:rPr>
        <w:t xml:space="preserve"> </w:t>
      </w:r>
      <w:r w:rsidR="000150DB" w:rsidRPr="000150DB">
        <w:t xml:space="preserve">Meetings may continue to be held on-line, but </w:t>
      </w:r>
      <w:r w:rsidR="000150DB">
        <w:t>the rooms are bookable with normal capacity.</w:t>
      </w:r>
    </w:p>
    <w:p w14:paraId="49B8A21F" w14:textId="46E90E5C" w:rsidR="00DC5A12" w:rsidRDefault="00DC5A12" w:rsidP="00CC34AE">
      <w:r w:rsidRPr="00094633">
        <w:rPr>
          <w:b/>
        </w:rPr>
        <w:t>Cycle store:</w:t>
      </w:r>
      <w:r>
        <w:t xml:space="preserve"> </w:t>
      </w:r>
      <w:r w:rsidR="000150DB">
        <w:t>The cycle store is open</w:t>
      </w:r>
      <w:r>
        <w:t xml:space="preserve">. </w:t>
      </w:r>
    </w:p>
    <w:p w14:paraId="2A449D9F" w14:textId="77777777" w:rsidR="00FD78FC" w:rsidRDefault="00FD78FC" w:rsidP="00CC34AE"/>
    <w:p w14:paraId="17EB0CA2" w14:textId="77777777" w:rsidR="00537607" w:rsidRDefault="00537607" w:rsidP="00CC34AE">
      <w:pPr>
        <w:pStyle w:val="Heading2"/>
      </w:pPr>
      <w:r>
        <w:t>Teaching</w:t>
      </w:r>
    </w:p>
    <w:p w14:paraId="3C0078AA" w14:textId="652C67FF" w:rsidR="00537607" w:rsidRDefault="000150DB" w:rsidP="00537607">
      <w:r>
        <w:t>T</w:t>
      </w:r>
      <w:r w:rsidR="00537607">
        <w:t xml:space="preserve">eaching will </w:t>
      </w:r>
      <w:r w:rsidR="0063309A">
        <w:t>generally</w:t>
      </w:r>
      <w:r w:rsidR="00537607">
        <w:t xml:space="preserve"> be conducted </w:t>
      </w:r>
      <w:r w:rsidR="0063309A">
        <w:t>face-to-face</w:t>
      </w:r>
      <w:r w:rsidR="00537607">
        <w:t xml:space="preserve">.  </w:t>
      </w:r>
      <w:r w:rsidR="0063309A">
        <w:t>The University has committed to providing this for its students, unless there is a compelling reason not to in a particular case</w:t>
      </w:r>
      <w:r w:rsidR="00537607">
        <w:t>.</w:t>
      </w:r>
      <w:r w:rsidR="0063309A">
        <w:t xml:space="preserve"> Where individual students cannot attend in person (for example, if self-isolating) it will be the responsibility of the teacher to discuss suitable arrangements and assess any specific IT needs, asking for advice if needed.</w:t>
      </w:r>
    </w:p>
    <w:p w14:paraId="77E1E2AD" w14:textId="2C70BA8E" w:rsidR="00BB2AAB" w:rsidRPr="00BB2AAB" w:rsidRDefault="00BB2AAB" w:rsidP="00BB2AAB">
      <w:r w:rsidRPr="00BB2AAB">
        <w:t>Teaching rooms can be booked via Rosanna Gosi in the usual way.  Maximum capacities (including teacher) are:</w:t>
      </w:r>
    </w:p>
    <w:p w14:paraId="25F31746" w14:textId="4DED1F5A" w:rsidR="00EB44A5" w:rsidRPr="008A225E" w:rsidRDefault="00EB44A5" w:rsidP="008A225E">
      <w:pPr>
        <w:ind w:left="720"/>
      </w:pPr>
      <w:r w:rsidRPr="008A225E">
        <w:t>Winston Wong</w:t>
      </w:r>
      <w:r w:rsidRPr="008A225E">
        <w:tab/>
      </w:r>
      <w:r w:rsidRPr="008A225E">
        <w:tab/>
      </w:r>
      <w:r w:rsidRPr="008A225E">
        <w:tab/>
      </w:r>
      <w:r w:rsidR="00961102">
        <w:t>10</w:t>
      </w:r>
    </w:p>
    <w:p w14:paraId="79D0A2FB" w14:textId="37E8C92E" w:rsidR="00EB44A5" w:rsidRPr="008A225E" w:rsidRDefault="00EB44A5" w:rsidP="008A225E">
      <w:pPr>
        <w:ind w:left="720"/>
      </w:pPr>
      <w:r w:rsidRPr="008A225E">
        <w:t>HLHL</w:t>
      </w:r>
      <w:r w:rsidRPr="008A225E">
        <w:tab/>
      </w:r>
      <w:r w:rsidRPr="008A225E">
        <w:tab/>
      </w:r>
      <w:r w:rsidRPr="008A225E">
        <w:tab/>
      </w:r>
      <w:r w:rsidRPr="008A225E">
        <w:tab/>
      </w:r>
      <w:r w:rsidR="00961102">
        <w:t>10</w:t>
      </w:r>
    </w:p>
    <w:p w14:paraId="54096D1F" w14:textId="004D2895" w:rsidR="00EB44A5" w:rsidRPr="008A225E" w:rsidRDefault="00EB44A5" w:rsidP="008A225E">
      <w:pPr>
        <w:ind w:left="720"/>
      </w:pPr>
      <w:r w:rsidRPr="008A225E">
        <w:t>Lab 1</w:t>
      </w:r>
      <w:r w:rsidRPr="008A225E">
        <w:tab/>
      </w:r>
      <w:r w:rsidRPr="008A225E">
        <w:tab/>
      </w:r>
      <w:r w:rsidRPr="008A225E">
        <w:tab/>
      </w:r>
      <w:r w:rsidRPr="008A225E">
        <w:tab/>
      </w:r>
      <w:r w:rsidR="00961102">
        <w:t>20</w:t>
      </w:r>
      <w:r w:rsidRPr="008A225E">
        <w:t xml:space="preserve"> </w:t>
      </w:r>
    </w:p>
    <w:p w14:paraId="08AC1482" w14:textId="06C53526" w:rsidR="00EB44A5" w:rsidRPr="008A225E" w:rsidRDefault="00EB44A5" w:rsidP="008A225E">
      <w:pPr>
        <w:ind w:left="720"/>
      </w:pPr>
      <w:r w:rsidRPr="008A225E">
        <w:t>Lab 2</w:t>
      </w:r>
      <w:r w:rsidRPr="008A225E">
        <w:tab/>
      </w:r>
      <w:r w:rsidRPr="008A225E">
        <w:tab/>
      </w:r>
      <w:r w:rsidRPr="008A225E">
        <w:tab/>
      </w:r>
      <w:r w:rsidRPr="008A225E">
        <w:tab/>
      </w:r>
      <w:r w:rsidR="00961102">
        <w:t>16</w:t>
      </w:r>
    </w:p>
    <w:p w14:paraId="4C9B7553" w14:textId="5C2A1129" w:rsidR="00EB44A5" w:rsidRPr="008A225E" w:rsidRDefault="00EB44A5" w:rsidP="008A225E">
      <w:pPr>
        <w:ind w:left="720"/>
      </w:pPr>
      <w:r w:rsidRPr="008A225E">
        <w:t>Lucina Ho/Ho Tim</w:t>
      </w:r>
      <w:r w:rsidRPr="008A225E">
        <w:tab/>
      </w:r>
      <w:r w:rsidRPr="008A225E">
        <w:tab/>
      </w:r>
      <w:r w:rsidR="00102B48">
        <w:t>24</w:t>
      </w:r>
    </w:p>
    <w:p w14:paraId="02F0D08A" w14:textId="6548882C" w:rsidR="00EB44A5" w:rsidRPr="008A225E" w:rsidRDefault="00EB44A5" w:rsidP="008A225E">
      <w:pPr>
        <w:ind w:left="720"/>
      </w:pPr>
      <w:r w:rsidRPr="008A225E">
        <w:t>Lecture Theatre</w:t>
      </w:r>
      <w:r w:rsidRPr="008A225E">
        <w:tab/>
      </w:r>
      <w:r w:rsidRPr="008A225E">
        <w:tab/>
      </w:r>
      <w:r w:rsidRPr="008A225E">
        <w:tab/>
      </w:r>
      <w:r w:rsidR="00102B48">
        <w:t>100</w:t>
      </w:r>
    </w:p>
    <w:p w14:paraId="68F8E03E" w14:textId="77777777" w:rsidR="0071249F" w:rsidRDefault="0071249F" w:rsidP="00537607"/>
    <w:p w14:paraId="6FEF1071" w14:textId="2F5070B4" w:rsidR="002F6579" w:rsidRDefault="00BF3A1D" w:rsidP="00CC34AE">
      <w:pPr>
        <w:pStyle w:val="Heading2"/>
      </w:pPr>
      <w:r>
        <w:t>O</w:t>
      </w:r>
      <w:r w:rsidR="002F6579">
        <w:t>ffices</w:t>
      </w:r>
    </w:p>
    <w:p w14:paraId="0735A1D5" w14:textId="494EA710" w:rsidR="002F6579" w:rsidRDefault="002F6579" w:rsidP="002F6579">
      <w:r w:rsidRPr="007D441C">
        <w:rPr>
          <w:b/>
        </w:rPr>
        <w:t>Windows and doors:</w:t>
      </w:r>
      <w:r>
        <w:t xml:space="preserve"> Keep windows and doors open if possible to maximise ventilation while the room is occupied</w:t>
      </w:r>
      <w:r w:rsidR="00385C52">
        <w:t>, particularly if more than one person is in the room</w:t>
      </w:r>
      <w:r>
        <w:t xml:space="preserve">.  Do not use desk fans, as this may spread contaminated air. </w:t>
      </w:r>
    </w:p>
    <w:p w14:paraId="6025F1AA" w14:textId="0CA81E83" w:rsidR="004D7166" w:rsidRDefault="004D7166" w:rsidP="002F6579">
      <w:r w:rsidRPr="008A225E">
        <w:rPr>
          <w:b/>
        </w:rPr>
        <w:t>Air conditioning</w:t>
      </w:r>
      <w:r>
        <w:t>: units should not be used if there is more than one person in the room.</w:t>
      </w:r>
    </w:p>
    <w:p w14:paraId="0B63EBB1" w14:textId="7B0250B3" w:rsidR="002F6579" w:rsidRPr="002F6579" w:rsidRDefault="002F6579" w:rsidP="002F6579">
      <w:r w:rsidRPr="002F6579">
        <w:rPr>
          <w:b/>
        </w:rPr>
        <w:t xml:space="preserve">Desk spaces and set up: </w:t>
      </w:r>
      <w:r w:rsidRPr="002F6579">
        <w:t xml:space="preserve">Some staff have taken equipment home to improve their home working environment. This means that their desks in the office may not be appropriately equipped. </w:t>
      </w:r>
      <w:r w:rsidR="0063309A">
        <w:t>Please discuss with IT any issues as soon as possible.</w:t>
      </w:r>
      <w:r w:rsidRPr="002F6579">
        <w:t xml:space="preserve"> </w:t>
      </w:r>
      <w:r w:rsidR="00B20520" w:rsidRPr="00B20520">
        <w:t>Desk fans may be used but make sure there is a supply of fresh air (</w:t>
      </w:r>
      <w:proofErr w:type="spellStart"/>
      <w:r w:rsidR="00B20520" w:rsidRPr="00B20520">
        <w:t>eg.</w:t>
      </w:r>
      <w:proofErr w:type="spellEnd"/>
      <w:r w:rsidR="00B20520" w:rsidRPr="00B20520">
        <w:t xml:space="preserve"> open window and door).</w:t>
      </w:r>
    </w:p>
    <w:p w14:paraId="1103234D" w14:textId="17653BEC" w:rsidR="002F6579" w:rsidRPr="002F6579" w:rsidRDefault="002F6579" w:rsidP="0063309A">
      <w:r w:rsidRPr="002F6579">
        <w:rPr>
          <w:b/>
        </w:rPr>
        <w:t xml:space="preserve">Office cleaning stations: </w:t>
      </w:r>
      <w:r w:rsidRPr="002F6579">
        <w:t xml:space="preserve">Cleaning materials </w:t>
      </w:r>
      <w:r w:rsidR="0063309A">
        <w:t>continue to be</w:t>
      </w:r>
      <w:r w:rsidRPr="002F6579">
        <w:t xml:space="preserve"> provided for office</w:t>
      </w:r>
      <w:r w:rsidR="004C6B67">
        <w:t>s</w:t>
      </w:r>
      <w:r w:rsidRPr="002F6579">
        <w:t xml:space="preserve"> and shared area</w:t>
      </w:r>
      <w:r w:rsidR="004C6B67">
        <w:t>s at the corridor kitchenettes</w:t>
      </w:r>
      <w:r w:rsidRPr="002F6579">
        <w:t xml:space="preserve">. Teams are encouraged to work in a paperless manner and sharing of equipment should be avoided wherever possible. </w:t>
      </w:r>
    </w:p>
    <w:p w14:paraId="44AB2F10" w14:textId="77777777" w:rsidR="002F6579" w:rsidRDefault="002F6579" w:rsidP="002F6579"/>
    <w:p w14:paraId="44212C44" w14:textId="77777777" w:rsidR="00FD78FC" w:rsidRDefault="00FD78FC" w:rsidP="00CC34AE">
      <w:pPr>
        <w:pStyle w:val="Heading2"/>
      </w:pPr>
      <w:r>
        <w:lastRenderedPageBreak/>
        <w:t>Services</w:t>
      </w:r>
    </w:p>
    <w:p w14:paraId="70BBD3C3" w14:textId="21B87832" w:rsidR="00352459" w:rsidRDefault="00352459" w:rsidP="00FD78FC">
      <w:pPr>
        <w:rPr>
          <w:b/>
        </w:rPr>
      </w:pPr>
      <w:r>
        <w:rPr>
          <w:b/>
        </w:rPr>
        <w:t xml:space="preserve">Cleaning: </w:t>
      </w:r>
      <w:r w:rsidRPr="00352459">
        <w:t xml:space="preserve">the cleaners will be cleaning the building twice a day, with particular emphasis on shared areas and ‘touch points’.  </w:t>
      </w:r>
    </w:p>
    <w:p w14:paraId="29EA1EA1" w14:textId="55C565D5" w:rsidR="008651C2" w:rsidRPr="008651C2" w:rsidRDefault="008651C2" w:rsidP="008651C2">
      <w:pPr>
        <w:rPr>
          <w:b/>
        </w:rPr>
      </w:pPr>
      <w:r w:rsidRPr="008651C2">
        <w:rPr>
          <w:b/>
        </w:rPr>
        <w:t xml:space="preserve">IT: </w:t>
      </w:r>
      <w:r w:rsidRPr="008A225E">
        <w:t xml:space="preserve">contact the IT team by email on </w:t>
      </w:r>
      <w:hyperlink r:id="rId13" w:history="1">
        <w:r w:rsidRPr="008A225E">
          <w:rPr>
            <w:rStyle w:val="Hyperlink"/>
          </w:rPr>
          <w:t>it-support@st-hughs.ox.ac.uk</w:t>
        </w:r>
      </w:hyperlink>
      <w:r w:rsidRPr="008A225E">
        <w:t xml:space="preserve">   Do not go to </w:t>
      </w:r>
      <w:r w:rsidR="00385C52">
        <w:t xml:space="preserve">St Hugh’s </w:t>
      </w:r>
      <w:r w:rsidRPr="008A225E">
        <w:t>IT office.</w:t>
      </w:r>
      <w:r w:rsidRPr="008651C2">
        <w:rPr>
          <w:b/>
        </w:rPr>
        <w:t xml:space="preserve">  </w:t>
      </w:r>
    </w:p>
    <w:p w14:paraId="01C12077" w14:textId="329FBF06" w:rsidR="000E3C3B" w:rsidRDefault="000E3C3B" w:rsidP="000E3C3B">
      <w:r w:rsidRPr="00AB06CB">
        <w:rPr>
          <w:b/>
        </w:rPr>
        <w:t>Reception:</w:t>
      </w:r>
      <w:r>
        <w:t xml:space="preserve"> </w:t>
      </w:r>
      <w:r w:rsidRPr="00E852F5">
        <w:t xml:space="preserve">Reception will be </w:t>
      </w:r>
      <w:r w:rsidR="00BB2AAB">
        <w:t xml:space="preserve">not be </w:t>
      </w:r>
      <w:r>
        <w:t>staff</w:t>
      </w:r>
      <w:r w:rsidRPr="00E852F5">
        <w:t>ed</w:t>
      </w:r>
      <w:r>
        <w:t>.  Please do not have personal items delivered on-site.</w:t>
      </w:r>
    </w:p>
    <w:p w14:paraId="2EB09A16" w14:textId="3570293D" w:rsidR="00FD78FC" w:rsidRDefault="00FD78FC" w:rsidP="00FD78FC">
      <w:r>
        <w:rPr>
          <w:b/>
        </w:rPr>
        <w:t xml:space="preserve">Post: </w:t>
      </w:r>
      <w:r w:rsidRPr="008B3F72">
        <w:t xml:space="preserve">The pigeon holes will be used </w:t>
      </w:r>
      <w:r>
        <w:t>but please</w:t>
      </w:r>
      <w:r w:rsidRPr="008B3F72">
        <w:t xml:space="preserve"> avoid congestion in </w:t>
      </w:r>
      <w:r w:rsidR="00BB2AAB">
        <w:t>this</w:t>
      </w:r>
      <w:r>
        <w:t xml:space="preserve"> area, and sanitise your hands before and after handling post. </w:t>
      </w:r>
    </w:p>
    <w:p w14:paraId="0D5A0432" w14:textId="18E117DC" w:rsidR="00FD78FC" w:rsidRDefault="00FD78FC" w:rsidP="000E3C3B">
      <w:pPr>
        <w:spacing w:after="0"/>
      </w:pPr>
      <w:r w:rsidRPr="008B3F72">
        <w:rPr>
          <w:b/>
        </w:rPr>
        <w:t>Photocopiers &amp; printers</w:t>
      </w:r>
      <w:r>
        <w:rPr>
          <w:b/>
        </w:rPr>
        <w:t xml:space="preserve">: </w:t>
      </w:r>
      <w:r w:rsidRPr="009F5C9E">
        <w:t>Please think twice before printing. If you do need to print, photocopy or scan something, pleas</w:t>
      </w:r>
      <w:r>
        <w:t>e</w:t>
      </w:r>
      <w:r w:rsidRPr="008B3F72">
        <w:t xml:space="preserve"> wait until the last user has finished, then collect your printouts/copies. </w:t>
      </w:r>
      <w:r>
        <w:t xml:space="preserve">If one person is already waiting to use the printer, please do not queue but return later instead. </w:t>
      </w:r>
      <w:r w:rsidR="000E3C3B">
        <w:t xml:space="preserve"> U</w:t>
      </w:r>
      <w:r w:rsidRPr="008B3F72">
        <w:t xml:space="preserve">se the cleaning supplies provided to clean the touch points on the printer as well as the stapler and hole punch if you have used these. </w:t>
      </w:r>
    </w:p>
    <w:p w14:paraId="10E25638" w14:textId="0C3A3742" w:rsidR="008651C2" w:rsidRDefault="008651C2" w:rsidP="008651C2">
      <w:pPr>
        <w:spacing w:after="0"/>
      </w:pPr>
      <w:r w:rsidRPr="00352459">
        <w:rPr>
          <w:b/>
        </w:rPr>
        <w:t>Building maintenance and repairs</w:t>
      </w:r>
      <w:r>
        <w:t>:  Contact St Hugh’s Estates</w:t>
      </w:r>
      <w:r w:rsidR="00730F39">
        <w:t xml:space="preserve">: </w:t>
      </w:r>
      <w:hyperlink r:id="rId14" w:history="1">
        <w:r w:rsidR="00730F39">
          <w:rPr>
            <w:rStyle w:val="Hyperlink"/>
          </w:rPr>
          <w:t>Maintenance Request Form</w:t>
        </w:r>
      </w:hyperlink>
      <w:r>
        <w:t>.</w:t>
      </w:r>
    </w:p>
    <w:p w14:paraId="4F6BB6BD" w14:textId="3CE7D721" w:rsidR="00352459" w:rsidRPr="008B3F72" w:rsidRDefault="00352459" w:rsidP="000E3C3B">
      <w:pPr>
        <w:spacing w:after="0"/>
      </w:pPr>
      <w:r w:rsidRPr="00352459">
        <w:rPr>
          <w:b/>
        </w:rPr>
        <w:t>Library</w:t>
      </w:r>
      <w:r>
        <w:t xml:space="preserve">: the </w:t>
      </w:r>
      <w:r w:rsidR="00BB2AAB">
        <w:t>K B Chen</w:t>
      </w:r>
      <w:r>
        <w:t xml:space="preserve"> Library has its own rules and procedures</w:t>
      </w:r>
      <w:r w:rsidR="002953E0">
        <w:t xml:space="preserve"> during the COVID-19 pandemic</w:t>
      </w:r>
      <w:r>
        <w:t>.  Users of the Library should familiarise themselves with these.</w:t>
      </w:r>
      <w:r w:rsidR="00457FBC" w:rsidRPr="00457FBC">
        <w:rPr>
          <w:rFonts w:eastAsia="Times New Roman"/>
          <w:lang w:eastAsia="zh-CN"/>
        </w:rPr>
        <w:t xml:space="preserve"> </w:t>
      </w:r>
    </w:p>
    <w:p w14:paraId="68C24F89" w14:textId="77777777" w:rsidR="00FD78FC" w:rsidRDefault="00FD78FC" w:rsidP="00FD78FC"/>
    <w:p w14:paraId="4B3069E2" w14:textId="47ABFFCC" w:rsidR="00BF3A1D" w:rsidRDefault="002F6579" w:rsidP="00CC34AE">
      <w:pPr>
        <w:pStyle w:val="Heading2"/>
      </w:pPr>
      <w:r>
        <w:t>O</w:t>
      </w:r>
      <w:r w:rsidR="00BF3A1D">
        <w:t>ther information</w:t>
      </w:r>
    </w:p>
    <w:p w14:paraId="63A2F594" w14:textId="2A4B8818" w:rsidR="00D75EDD" w:rsidRDefault="00D75EDD" w:rsidP="00CC34AE">
      <w:pPr>
        <w:rPr>
          <w:rFonts w:cstheme="minorHAnsi"/>
        </w:rPr>
      </w:pPr>
      <w:r w:rsidRPr="004E07F5">
        <w:rPr>
          <w:b/>
        </w:rPr>
        <w:t>In case of fire</w:t>
      </w:r>
      <w:r w:rsidR="009F5ABB" w:rsidRPr="004E07F5">
        <w:rPr>
          <w:b/>
        </w:rPr>
        <w:t xml:space="preserve">: </w:t>
      </w:r>
      <w:r w:rsidRPr="004E07F5">
        <w:rPr>
          <w:rFonts w:cstheme="minorHAnsi"/>
        </w:rPr>
        <w:t xml:space="preserve">If the evacuation alarm sounds, individuals should leave the building </w:t>
      </w:r>
      <w:r w:rsidR="00343092" w:rsidRPr="004E07F5">
        <w:rPr>
          <w:rFonts w:cstheme="minorHAnsi"/>
        </w:rPr>
        <w:t xml:space="preserve">without delay </w:t>
      </w:r>
      <w:r w:rsidRPr="004E07F5">
        <w:rPr>
          <w:rFonts w:cstheme="minorHAnsi"/>
        </w:rPr>
        <w:t xml:space="preserve">via the signed </w:t>
      </w:r>
      <w:r w:rsidR="00343092" w:rsidRPr="004E07F5">
        <w:rPr>
          <w:rFonts w:cstheme="minorHAnsi"/>
        </w:rPr>
        <w:t>evacuation routes.</w:t>
      </w:r>
      <w:r w:rsidRPr="004E07F5">
        <w:rPr>
          <w:rFonts w:cstheme="minorHAnsi"/>
        </w:rPr>
        <w:t xml:space="preserve"> When assembling at the fire evacuation point </w:t>
      </w:r>
      <w:r w:rsidR="00596D31">
        <w:rPr>
          <w:rFonts w:cstheme="minorHAnsi"/>
        </w:rPr>
        <w:t>at</w:t>
      </w:r>
      <w:r w:rsidR="008651C2" w:rsidRPr="008651C2">
        <w:rPr>
          <w:rFonts w:cstheme="minorHAnsi"/>
        </w:rPr>
        <w:t xml:space="preserve"> </w:t>
      </w:r>
      <w:r w:rsidR="008651C2">
        <w:rPr>
          <w:rFonts w:cstheme="minorHAnsi"/>
        </w:rPr>
        <w:t>the far end of the DPB car park near the brick bicycle shed</w:t>
      </w:r>
      <w:r w:rsidRPr="008651C2">
        <w:rPr>
          <w:rFonts w:cstheme="minorHAnsi"/>
        </w:rPr>
        <w:t>,</w:t>
      </w:r>
      <w:r w:rsidRPr="004E07F5">
        <w:rPr>
          <w:rFonts w:cstheme="minorHAnsi"/>
        </w:rPr>
        <w:t xml:space="preserve"> observe social distancing at all times.</w:t>
      </w:r>
      <w:r>
        <w:rPr>
          <w:rFonts w:cstheme="minorHAnsi"/>
        </w:rPr>
        <w:t xml:space="preserve"> </w:t>
      </w:r>
    </w:p>
    <w:p w14:paraId="7DB4151D" w14:textId="0F53316B" w:rsidR="00D75EDD" w:rsidRPr="00E857A1" w:rsidRDefault="00D75EDD" w:rsidP="00CC34AE">
      <w:pPr>
        <w:spacing w:after="0"/>
      </w:pPr>
      <w:r w:rsidRPr="00343092">
        <w:rPr>
          <w:b/>
        </w:rPr>
        <w:t>First aid</w:t>
      </w:r>
      <w:r w:rsidR="009F5ABB" w:rsidRPr="00343092">
        <w:rPr>
          <w:b/>
        </w:rPr>
        <w:t xml:space="preserve">: </w:t>
      </w:r>
      <w:r w:rsidR="00343092" w:rsidRPr="00343092">
        <w:t xml:space="preserve">First aid kits are located </w:t>
      </w:r>
      <w:r w:rsidR="008651C2">
        <w:t>in the DPB China Centre reception</w:t>
      </w:r>
      <w:r w:rsidR="007355A1">
        <w:t xml:space="preserve"> and the Library</w:t>
      </w:r>
      <w:r w:rsidR="00596D31">
        <w:t xml:space="preserve">.  </w:t>
      </w:r>
      <w:r w:rsidR="00B63920">
        <w:t xml:space="preserve">If urgent assistance is required dial 999. </w:t>
      </w:r>
    </w:p>
    <w:p w14:paraId="009AFE63" w14:textId="425B75BC" w:rsidR="00326298" w:rsidRDefault="00343092" w:rsidP="00CC34AE">
      <w:r w:rsidRPr="00343092">
        <w:rPr>
          <w:b/>
        </w:rPr>
        <w:t>Lone working safety</w:t>
      </w:r>
      <w:r w:rsidR="00326298" w:rsidRPr="00343092">
        <w:rPr>
          <w:b/>
        </w:rPr>
        <w:t>:</w:t>
      </w:r>
      <w:r w:rsidR="00326298">
        <w:t xml:space="preserve"> </w:t>
      </w:r>
      <w:r w:rsidR="00326298" w:rsidRPr="00326298">
        <w:t>Please arrange the days and times you will work on-site with your line manager and do not enter the building outside core hours of Monday to Friday</w:t>
      </w:r>
      <w:r w:rsidR="00326298" w:rsidRPr="00454EA9">
        <w:t xml:space="preserve">, </w:t>
      </w:r>
      <w:r w:rsidR="00E852F5" w:rsidRPr="00454EA9">
        <w:t>from 8</w:t>
      </w:r>
      <w:r w:rsidR="00645B67">
        <w:t>am</w:t>
      </w:r>
      <w:r w:rsidR="00463A04">
        <w:t xml:space="preserve"> to 6</w:t>
      </w:r>
      <w:r w:rsidR="00645B67">
        <w:t>pm</w:t>
      </w:r>
      <w:r w:rsidR="00326298" w:rsidRPr="007426FF">
        <w:t>.</w:t>
      </w:r>
      <w:r w:rsidR="00E852F5">
        <w:t xml:space="preserve"> The </w:t>
      </w:r>
      <w:r w:rsidR="007355A1">
        <w:t>revolving front door</w:t>
      </w:r>
      <w:r w:rsidR="00E852F5">
        <w:t xml:space="preserve"> will be locked for entry from </w:t>
      </w:r>
      <w:r w:rsidR="00463A04" w:rsidRPr="008A225E">
        <w:t>5.</w:t>
      </w:r>
      <w:r w:rsidR="008651C2">
        <w:t>0</w:t>
      </w:r>
      <w:r w:rsidR="00463A04" w:rsidRPr="008A225E">
        <w:t>0</w:t>
      </w:r>
      <w:r w:rsidR="00645B67" w:rsidRPr="008A225E">
        <w:t>pm</w:t>
      </w:r>
      <w:r w:rsidR="00E852F5" w:rsidRPr="0021134B">
        <w:t>.</w:t>
      </w:r>
      <w:r w:rsidR="00326298" w:rsidRPr="007426FF">
        <w:t xml:space="preserve"> </w:t>
      </w:r>
    </w:p>
    <w:p w14:paraId="6F2C49D1" w14:textId="77777777" w:rsidR="007C6069" w:rsidRPr="005749AB" w:rsidRDefault="00BF3A1D" w:rsidP="00CC34AE">
      <w:pPr>
        <w:rPr>
          <w:b/>
        </w:rPr>
      </w:pPr>
      <w:r w:rsidRPr="005749AB">
        <w:rPr>
          <w:b/>
        </w:rPr>
        <w:t xml:space="preserve">Other useful information: </w:t>
      </w:r>
    </w:p>
    <w:p w14:paraId="1118B736" w14:textId="77777777" w:rsidR="00D40B0C" w:rsidRDefault="00D40B0C" w:rsidP="00CC34AE">
      <w:pPr>
        <w:pStyle w:val="ListParagraph"/>
        <w:numPr>
          <w:ilvl w:val="0"/>
          <w:numId w:val="13"/>
        </w:numPr>
      </w:pPr>
      <w:r>
        <w:t xml:space="preserve">Further guidance for staff is available at </w:t>
      </w:r>
      <w:hyperlink r:id="rId15" w:history="1">
        <w:r>
          <w:rPr>
            <w:rStyle w:val="Hyperlink"/>
          </w:rPr>
          <w:t>http://www.ox.ac.uk/coronavirus/return-to-workplace/staff-guidance</w:t>
        </w:r>
      </w:hyperlink>
      <w:r>
        <w:t>.</w:t>
      </w:r>
    </w:p>
    <w:p w14:paraId="7C3955D3" w14:textId="77777777" w:rsidR="00D40B0C" w:rsidRDefault="00D40B0C" w:rsidP="00CC34AE">
      <w:pPr>
        <w:pStyle w:val="ListParagraph"/>
        <w:numPr>
          <w:ilvl w:val="0"/>
          <w:numId w:val="13"/>
        </w:numPr>
      </w:pPr>
      <w:r>
        <w:t xml:space="preserve">Health and protection during COVID-19 pandemic: A common framework- Keeping students and staff safe and well </w:t>
      </w:r>
      <w:hyperlink r:id="rId16" w:history="1">
        <w:r>
          <w:rPr>
            <w:rStyle w:val="Hyperlink"/>
          </w:rPr>
          <w:t>https://www.ox.ac.uk/coronavirus/planning/michaelmas-2020/health</w:t>
        </w:r>
      </w:hyperlink>
    </w:p>
    <w:p w14:paraId="3E9E7D3C" w14:textId="77777777" w:rsidR="006E1E8C" w:rsidRDefault="006E1E8C" w:rsidP="00CC34AE">
      <w:pPr>
        <w:pStyle w:val="xmsonormal"/>
        <w:rPr>
          <w:rFonts w:asciiTheme="minorHAnsi" w:hAnsiTheme="minorHAnsi" w:cstheme="minorHAnsi"/>
          <w:color w:val="000000"/>
          <w:sz w:val="20"/>
          <w:szCs w:val="22"/>
        </w:rPr>
      </w:pPr>
    </w:p>
    <w:p w14:paraId="0E0E5B94" w14:textId="637728EB" w:rsidR="009F6C73" w:rsidRDefault="00F368E3" w:rsidP="00FD78FC">
      <w:pPr>
        <w:pStyle w:val="Heading2"/>
      </w:pPr>
      <w:r>
        <w:t>Further</w:t>
      </w:r>
      <w:r w:rsidR="009F6C73">
        <w:t xml:space="preserve"> </w:t>
      </w:r>
      <w:r w:rsidR="00A1557D">
        <w:t>Guidance</w:t>
      </w:r>
    </w:p>
    <w:p w14:paraId="3E81A873" w14:textId="003D46D7" w:rsidR="00080765" w:rsidRPr="00A1557D" w:rsidRDefault="00A1557D" w:rsidP="009F5C9E">
      <w:r>
        <w:rPr>
          <w:b/>
        </w:rPr>
        <w:t>M</w:t>
      </w:r>
      <w:r w:rsidRPr="00A1557D">
        <w:rPr>
          <w:b/>
        </w:rPr>
        <w:t>eetings</w:t>
      </w:r>
      <w:r w:rsidR="00B41AEE">
        <w:rPr>
          <w:b/>
        </w:rPr>
        <w:t xml:space="preserve">: </w:t>
      </w:r>
      <w:r w:rsidR="009F5C9E">
        <w:t xml:space="preserve">Meetings (including committee and board meetings) </w:t>
      </w:r>
      <w:r w:rsidR="007355A1">
        <w:t xml:space="preserve">may </w:t>
      </w:r>
      <w:r w:rsidR="009F5C9E">
        <w:t xml:space="preserve">be held on-line </w:t>
      </w:r>
      <w:r w:rsidR="007355A1">
        <w:t>or face-to-face</w:t>
      </w:r>
      <w:r w:rsidR="009F5C9E">
        <w:t>.  Any face-to-face meetings must respect the maximum capacity of the room</w:t>
      </w:r>
      <w:r w:rsidR="007355A1">
        <w:t>. F</w:t>
      </w:r>
      <w:r w:rsidR="009F5C9E">
        <w:t xml:space="preserve">ace coverings </w:t>
      </w:r>
      <w:r w:rsidR="007355A1">
        <w:t>may be worn (see above)</w:t>
      </w:r>
      <w:r w:rsidR="009F5C9E">
        <w:t>.</w:t>
      </w:r>
      <w:r w:rsidR="006F21AC" w:rsidRPr="006F21AC">
        <w:t xml:space="preserve"> </w:t>
      </w:r>
    </w:p>
    <w:p w14:paraId="60D48F90" w14:textId="5629BD3E" w:rsidR="00454EA9" w:rsidRDefault="00454EA9" w:rsidP="00CC34AE">
      <w:r w:rsidRPr="00454EA9">
        <w:rPr>
          <w:b/>
        </w:rPr>
        <w:t>Feedback:</w:t>
      </w:r>
      <w:r>
        <w:t xml:space="preserve"> Please post any questions or comments about the measures in place</w:t>
      </w:r>
      <w:r w:rsidR="002953E0">
        <w:t>, or any risks that you become aware of,</w:t>
      </w:r>
      <w:r>
        <w:t xml:space="preserve"> </w:t>
      </w:r>
      <w:r w:rsidR="009F5C9E">
        <w:t>to</w:t>
      </w:r>
      <w:r w:rsidR="002953E0">
        <w:t xml:space="preserve"> </w:t>
      </w:r>
      <w:hyperlink r:id="rId17" w:history="1">
        <w:r w:rsidR="002953E0" w:rsidRPr="00553ECC">
          <w:rPr>
            <w:rStyle w:val="Hyperlink"/>
          </w:rPr>
          <w:t>thomas.hall@orinst.ox.ac.uk</w:t>
        </w:r>
      </w:hyperlink>
      <w:r>
        <w:t xml:space="preserve">. </w:t>
      </w:r>
      <w:r w:rsidR="005E57E5">
        <w:t xml:space="preserve">If you would rather provide feedback anonymously please email </w:t>
      </w:r>
      <w:hyperlink r:id="rId18" w:history="1">
        <w:r w:rsidR="005E57E5" w:rsidRPr="008902C1">
          <w:rPr>
            <w:rStyle w:val="Hyperlink"/>
          </w:rPr>
          <w:t>isabelle.pitt@humanities.ox.ac.uk</w:t>
        </w:r>
      </w:hyperlink>
      <w:r w:rsidR="005E57E5">
        <w:t xml:space="preserve">. </w:t>
      </w:r>
    </w:p>
    <w:sectPr w:rsidR="00454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6A2"/>
    <w:multiLevelType w:val="hybridMultilevel"/>
    <w:tmpl w:val="97E0D0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44577E6"/>
    <w:multiLevelType w:val="multilevel"/>
    <w:tmpl w:val="06B4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04E30"/>
    <w:multiLevelType w:val="hybridMultilevel"/>
    <w:tmpl w:val="9C6E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46EA5"/>
    <w:multiLevelType w:val="hybridMultilevel"/>
    <w:tmpl w:val="0FE6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871F9"/>
    <w:multiLevelType w:val="hybridMultilevel"/>
    <w:tmpl w:val="360E1B46"/>
    <w:lvl w:ilvl="0" w:tplc="274CF88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338C3"/>
    <w:multiLevelType w:val="multilevel"/>
    <w:tmpl w:val="70004AF8"/>
    <w:lvl w:ilvl="0">
      <w:start w:val="1"/>
      <w:numFmt w:val="bullet"/>
      <w:lvlText w:val=""/>
      <w:lvlJc w:val="left"/>
      <w:pPr>
        <w:ind w:left="720" w:hanging="360"/>
      </w:pPr>
      <w:rPr>
        <w:rFonts w:ascii="Symbol" w:hAnsi="Symbol" w:hint="default"/>
      </w:rPr>
    </w:lvl>
    <w:lvl w:ilvl="1">
      <w:start w:val="1"/>
      <w:numFmt w:val="lowerRoman"/>
      <w:lvlText w:val="%2."/>
      <w:lvlJc w:val="righ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A5E393F"/>
    <w:multiLevelType w:val="hybridMultilevel"/>
    <w:tmpl w:val="D27E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4417D"/>
    <w:multiLevelType w:val="hybridMultilevel"/>
    <w:tmpl w:val="3094EE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E331084"/>
    <w:multiLevelType w:val="hybridMultilevel"/>
    <w:tmpl w:val="AEC400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4F36F8"/>
    <w:multiLevelType w:val="hybridMultilevel"/>
    <w:tmpl w:val="A70E60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3F2F0A"/>
    <w:multiLevelType w:val="multilevel"/>
    <w:tmpl w:val="7AFEF900"/>
    <w:lvl w:ilvl="0">
      <w:start w:val="1"/>
      <w:numFmt w:val="bullet"/>
      <w:lvlText w:val=""/>
      <w:lvlJc w:val="left"/>
      <w:pPr>
        <w:ind w:left="720" w:hanging="360"/>
      </w:pPr>
      <w:rPr>
        <w:rFonts w:ascii="Symbol" w:hAnsi="Symbol" w:hint="default"/>
      </w:rPr>
    </w:lvl>
    <w:lvl w:ilvl="1">
      <w:start w:val="1"/>
      <w:numFmt w:val="lowerRoman"/>
      <w:lvlText w:val="%2."/>
      <w:lvlJc w:val="righ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467A7FEC"/>
    <w:multiLevelType w:val="hybridMultilevel"/>
    <w:tmpl w:val="B370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C629E"/>
    <w:multiLevelType w:val="hybridMultilevel"/>
    <w:tmpl w:val="420E86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57F26C6"/>
    <w:multiLevelType w:val="multilevel"/>
    <w:tmpl w:val="51E8C7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A370DE"/>
    <w:multiLevelType w:val="hybridMultilevel"/>
    <w:tmpl w:val="6BE0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BF0AA5"/>
    <w:multiLevelType w:val="hybridMultilevel"/>
    <w:tmpl w:val="163C56C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FAC6D15"/>
    <w:multiLevelType w:val="multilevel"/>
    <w:tmpl w:val="11007340"/>
    <w:lvl w:ilvl="0">
      <w:start w:val="1"/>
      <w:numFmt w:val="bullet"/>
      <w:lvlText w:val=""/>
      <w:lvlJc w:val="left"/>
      <w:pPr>
        <w:ind w:left="720" w:hanging="360"/>
      </w:pPr>
      <w:rPr>
        <w:rFonts w:ascii="Symbol" w:hAnsi="Symbol" w:hint="default"/>
      </w:rPr>
    </w:lvl>
    <w:lvl w:ilvl="1">
      <w:start w:val="1"/>
      <w:numFmt w:val="lowerRoman"/>
      <w:lvlText w:val="%2."/>
      <w:lvlJc w:val="righ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7C970B51"/>
    <w:multiLevelType w:val="hybridMultilevel"/>
    <w:tmpl w:val="72EC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2"/>
  </w:num>
  <w:num w:numId="5">
    <w:abstractNumId w:val="16"/>
  </w:num>
  <w:num w:numId="6">
    <w:abstractNumId w:val="5"/>
  </w:num>
  <w:num w:numId="7">
    <w:abstractNumId w:val="4"/>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12"/>
  </w:num>
  <w:num w:numId="13">
    <w:abstractNumId w:val="6"/>
  </w:num>
  <w:num w:numId="14">
    <w:abstractNumId w:val="0"/>
  </w:num>
  <w:num w:numId="15">
    <w:abstractNumId w:val="11"/>
  </w:num>
  <w:num w:numId="16">
    <w:abstractNumId w:val="3"/>
  </w:num>
  <w:num w:numId="17">
    <w:abstractNumId w:val="13"/>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C73"/>
    <w:rsid w:val="000150DB"/>
    <w:rsid w:val="00036FC9"/>
    <w:rsid w:val="00061C32"/>
    <w:rsid w:val="00080765"/>
    <w:rsid w:val="00094633"/>
    <w:rsid w:val="000B192C"/>
    <w:rsid w:val="000C11F3"/>
    <w:rsid w:val="000E3C3B"/>
    <w:rsid w:val="000F095B"/>
    <w:rsid w:val="00102B48"/>
    <w:rsid w:val="0011083A"/>
    <w:rsid w:val="0011166C"/>
    <w:rsid w:val="001139C4"/>
    <w:rsid w:val="00115EE5"/>
    <w:rsid w:val="00162712"/>
    <w:rsid w:val="00167FFC"/>
    <w:rsid w:val="00180E5E"/>
    <w:rsid w:val="001901BB"/>
    <w:rsid w:val="001B7C72"/>
    <w:rsid w:val="001E5172"/>
    <w:rsid w:val="001F51E0"/>
    <w:rsid w:val="001F5A61"/>
    <w:rsid w:val="0021134B"/>
    <w:rsid w:val="002212ED"/>
    <w:rsid w:val="0024600C"/>
    <w:rsid w:val="002953E0"/>
    <w:rsid w:val="002B3DAC"/>
    <w:rsid w:val="002B7A13"/>
    <w:rsid w:val="002D654E"/>
    <w:rsid w:val="002E49B0"/>
    <w:rsid w:val="002F1213"/>
    <w:rsid w:val="002F47A5"/>
    <w:rsid w:val="002F6579"/>
    <w:rsid w:val="002F6A87"/>
    <w:rsid w:val="00301650"/>
    <w:rsid w:val="00312355"/>
    <w:rsid w:val="00326298"/>
    <w:rsid w:val="00343092"/>
    <w:rsid w:val="00345A3C"/>
    <w:rsid w:val="00345B86"/>
    <w:rsid w:val="00352459"/>
    <w:rsid w:val="00362B9D"/>
    <w:rsid w:val="003631EE"/>
    <w:rsid w:val="00382634"/>
    <w:rsid w:val="00385679"/>
    <w:rsid w:val="00385C52"/>
    <w:rsid w:val="00396B86"/>
    <w:rsid w:val="003B1C68"/>
    <w:rsid w:val="003B4BCD"/>
    <w:rsid w:val="003F011A"/>
    <w:rsid w:val="00454EA9"/>
    <w:rsid w:val="00457FBC"/>
    <w:rsid w:val="00463A04"/>
    <w:rsid w:val="00482ABB"/>
    <w:rsid w:val="004A08BD"/>
    <w:rsid w:val="004A15F2"/>
    <w:rsid w:val="004A343B"/>
    <w:rsid w:val="004B080A"/>
    <w:rsid w:val="004B3CAA"/>
    <w:rsid w:val="004B4D0E"/>
    <w:rsid w:val="004C0737"/>
    <w:rsid w:val="004C6B67"/>
    <w:rsid w:val="004D7166"/>
    <w:rsid w:val="004E07F5"/>
    <w:rsid w:val="004E0A58"/>
    <w:rsid w:val="004F6083"/>
    <w:rsid w:val="005128BA"/>
    <w:rsid w:val="00514FE5"/>
    <w:rsid w:val="00525AF1"/>
    <w:rsid w:val="00537422"/>
    <w:rsid w:val="00537607"/>
    <w:rsid w:val="00541966"/>
    <w:rsid w:val="00572771"/>
    <w:rsid w:val="005749AB"/>
    <w:rsid w:val="00596D31"/>
    <w:rsid w:val="005E57E5"/>
    <w:rsid w:val="00611689"/>
    <w:rsid w:val="00622199"/>
    <w:rsid w:val="0063309A"/>
    <w:rsid w:val="00645B67"/>
    <w:rsid w:val="006510B8"/>
    <w:rsid w:val="00676039"/>
    <w:rsid w:val="0069019F"/>
    <w:rsid w:val="006A3F7C"/>
    <w:rsid w:val="006A6EFB"/>
    <w:rsid w:val="006D2622"/>
    <w:rsid w:val="006E1E8C"/>
    <w:rsid w:val="006F1EF7"/>
    <w:rsid w:val="006F21AC"/>
    <w:rsid w:val="006F4ABC"/>
    <w:rsid w:val="0071249F"/>
    <w:rsid w:val="007272C9"/>
    <w:rsid w:val="007306AA"/>
    <w:rsid w:val="00730F39"/>
    <w:rsid w:val="007355A1"/>
    <w:rsid w:val="007426FF"/>
    <w:rsid w:val="00743B26"/>
    <w:rsid w:val="0077058F"/>
    <w:rsid w:val="00772054"/>
    <w:rsid w:val="007C6069"/>
    <w:rsid w:val="007D441C"/>
    <w:rsid w:val="007E5940"/>
    <w:rsid w:val="007E6471"/>
    <w:rsid w:val="007E72D1"/>
    <w:rsid w:val="008004C2"/>
    <w:rsid w:val="0080728C"/>
    <w:rsid w:val="00813A38"/>
    <w:rsid w:val="008314D8"/>
    <w:rsid w:val="00847FDD"/>
    <w:rsid w:val="008651C2"/>
    <w:rsid w:val="0089671B"/>
    <w:rsid w:val="008A225E"/>
    <w:rsid w:val="008A7422"/>
    <w:rsid w:val="008B0C23"/>
    <w:rsid w:val="008B3F72"/>
    <w:rsid w:val="008B51F6"/>
    <w:rsid w:val="008F32D9"/>
    <w:rsid w:val="00917ED7"/>
    <w:rsid w:val="00920DAD"/>
    <w:rsid w:val="00960A49"/>
    <w:rsid w:val="00961102"/>
    <w:rsid w:val="00973AC1"/>
    <w:rsid w:val="009754CF"/>
    <w:rsid w:val="009A006A"/>
    <w:rsid w:val="009F17AD"/>
    <w:rsid w:val="009F5ABB"/>
    <w:rsid w:val="009F5C9E"/>
    <w:rsid w:val="009F6C73"/>
    <w:rsid w:val="00A1557D"/>
    <w:rsid w:val="00A45695"/>
    <w:rsid w:val="00A60686"/>
    <w:rsid w:val="00A727C3"/>
    <w:rsid w:val="00A817C2"/>
    <w:rsid w:val="00AA095C"/>
    <w:rsid w:val="00AB06CB"/>
    <w:rsid w:val="00AB64FF"/>
    <w:rsid w:val="00B06637"/>
    <w:rsid w:val="00B07372"/>
    <w:rsid w:val="00B20520"/>
    <w:rsid w:val="00B20CF3"/>
    <w:rsid w:val="00B3497D"/>
    <w:rsid w:val="00B36121"/>
    <w:rsid w:val="00B41AEE"/>
    <w:rsid w:val="00B42F6E"/>
    <w:rsid w:val="00B5141E"/>
    <w:rsid w:val="00B63920"/>
    <w:rsid w:val="00B66794"/>
    <w:rsid w:val="00B67DD3"/>
    <w:rsid w:val="00B934DD"/>
    <w:rsid w:val="00B95C49"/>
    <w:rsid w:val="00BA7E77"/>
    <w:rsid w:val="00BB2AAB"/>
    <w:rsid w:val="00BB3E2A"/>
    <w:rsid w:val="00BF3A1D"/>
    <w:rsid w:val="00C3695B"/>
    <w:rsid w:val="00CA182D"/>
    <w:rsid w:val="00CB2D6A"/>
    <w:rsid w:val="00CC34AE"/>
    <w:rsid w:val="00D115A9"/>
    <w:rsid w:val="00D40B0C"/>
    <w:rsid w:val="00D513D5"/>
    <w:rsid w:val="00D52827"/>
    <w:rsid w:val="00D75EDD"/>
    <w:rsid w:val="00DB654B"/>
    <w:rsid w:val="00DC5A12"/>
    <w:rsid w:val="00DC5AC6"/>
    <w:rsid w:val="00DE154A"/>
    <w:rsid w:val="00E15872"/>
    <w:rsid w:val="00E21544"/>
    <w:rsid w:val="00E41326"/>
    <w:rsid w:val="00E50753"/>
    <w:rsid w:val="00E56B77"/>
    <w:rsid w:val="00E80A3F"/>
    <w:rsid w:val="00E852F5"/>
    <w:rsid w:val="00E9128F"/>
    <w:rsid w:val="00EB44A5"/>
    <w:rsid w:val="00F115B8"/>
    <w:rsid w:val="00F368E3"/>
    <w:rsid w:val="00F55F7B"/>
    <w:rsid w:val="00F8437B"/>
    <w:rsid w:val="00FA602E"/>
    <w:rsid w:val="00FB2B6E"/>
    <w:rsid w:val="00FB3CA6"/>
    <w:rsid w:val="00FC6F1B"/>
    <w:rsid w:val="00FD78FC"/>
    <w:rsid w:val="120B09E6"/>
    <w:rsid w:val="5095613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6429"/>
  <w15:chartTrackingRefBased/>
  <w15:docId w15:val="{37448047-45CC-4C4C-9911-7C927D8C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after="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6A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49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sessmentForm">
    <w:name w:val="Assessment Form"/>
    <w:basedOn w:val="DefaultParagraphFont"/>
    <w:uiPriority w:val="1"/>
    <w:rsid w:val="002D654E"/>
    <w:rPr>
      <w:rFonts w:asciiTheme="minorHAnsi" w:hAnsiTheme="minorHAnsi"/>
      <w:sz w:val="20"/>
    </w:rPr>
  </w:style>
  <w:style w:type="paragraph" w:styleId="ListParagraph">
    <w:name w:val="List Paragraph"/>
    <w:basedOn w:val="Normal"/>
    <w:uiPriority w:val="34"/>
    <w:qFormat/>
    <w:rsid w:val="00CA182D"/>
    <w:pPr>
      <w:ind w:left="720"/>
      <w:contextualSpacing/>
    </w:pPr>
  </w:style>
  <w:style w:type="character" w:styleId="Hyperlink">
    <w:name w:val="Hyperlink"/>
    <w:basedOn w:val="DefaultParagraphFont"/>
    <w:uiPriority w:val="99"/>
    <w:unhideWhenUsed/>
    <w:rsid w:val="00D75EDD"/>
    <w:rPr>
      <w:color w:val="0563C1" w:themeColor="hyperlink"/>
      <w:u w:val="single"/>
    </w:rPr>
  </w:style>
  <w:style w:type="paragraph" w:customStyle="1" w:styleId="xmsonormal">
    <w:name w:val="x_msonormal"/>
    <w:basedOn w:val="Normal"/>
    <w:rsid w:val="00541966"/>
    <w:pPr>
      <w:spacing w:before="0" w:after="0"/>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7306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E49B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852F5"/>
    <w:rPr>
      <w:sz w:val="16"/>
      <w:szCs w:val="16"/>
    </w:rPr>
  </w:style>
  <w:style w:type="paragraph" w:styleId="CommentText">
    <w:name w:val="annotation text"/>
    <w:basedOn w:val="Normal"/>
    <w:link w:val="CommentTextChar"/>
    <w:uiPriority w:val="99"/>
    <w:semiHidden/>
    <w:unhideWhenUsed/>
    <w:rsid w:val="00E852F5"/>
    <w:rPr>
      <w:sz w:val="20"/>
      <w:szCs w:val="20"/>
    </w:rPr>
  </w:style>
  <w:style w:type="character" w:customStyle="1" w:styleId="CommentTextChar">
    <w:name w:val="Comment Text Char"/>
    <w:basedOn w:val="DefaultParagraphFont"/>
    <w:link w:val="CommentText"/>
    <w:uiPriority w:val="99"/>
    <w:semiHidden/>
    <w:rsid w:val="00E852F5"/>
    <w:rPr>
      <w:sz w:val="20"/>
      <w:szCs w:val="20"/>
    </w:rPr>
  </w:style>
  <w:style w:type="paragraph" w:styleId="CommentSubject">
    <w:name w:val="annotation subject"/>
    <w:basedOn w:val="CommentText"/>
    <w:next w:val="CommentText"/>
    <w:link w:val="CommentSubjectChar"/>
    <w:uiPriority w:val="99"/>
    <w:semiHidden/>
    <w:unhideWhenUsed/>
    <w:rsid w:val="00E852F5"/>
    <w:rPr>
      <w:b/>
      <w:bCs/>
    </w:rPr>
  </w:style>
  <w:style w:type="character" w:customStyle="1" w:styleId="CommentSubjectChar">
    <w:name w:val="Comment Subject Char"/>
    <w:basedOn w:val="CommentTextChar"/>
    <w:link w:val="CommentSubject"/>
    <w:uiPriority w:val="99"/>
    <w:semiHidden/>
    <w:rsid w:val="00E852F5"/>
    <w:rPr>
      <w:b/>
      <w:bCs/>
      <w:sz w:val="20"/>
      <w:szCs w:val="20"/>
    </w:rPr>
  </w:style>
  <w:style w:type="paragraph" w:styleId="BalloonText">
    <w:name w:val="Balloon Text"/>
    <w:basedOn w:val="Normal"/>
    <w:link w:val="BalloonTextChar"/>
    <w:uiPriority w:val="99"/>
    <w:semiHidden/>
    <w:unhideWhenUsed/>
    <w:rsid w:val="00E852F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2F5"/>
    <w:rPr>
      <w:rFonts w:ascii="Segoe UI" w:hAnsi="Segoe UI" w:cs="Segoe UI"/>
      <w:sz w:val="18"/>
      <w:szCs w:val="18"/>
    </w:rPr>
  </w:style>
  <w:style w:type="character" w:customStyle="1" w:styleId="UnresolvedMention1">
    <w:name w:val="Unresolved Mention1"/>
    <w:basedOn w:val="DefaultParagraphFont"/>
    <w:uiPriority w:val="99"/>
    <w:semiHidden/>
    <w:unhideWhenUsed/>
    <w:rsid w:val="00645B67"/>
    <w:rPr>
      <w:color w:val="605E5C"/>
      <w:shd w:val="clear" w:color="auto" w:fill="E1DFDD"/>
    </w:rPr>
  </w:style>
  <w:style w:type="paragraph" w:customStyle="1" w:styleId="paragraph">
    <w:name w:val="paragraph"/>
    <w:basedOn w:val="Normal"/>
    <w:rsid w:val="007272C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272C9"/>
  </w:style>
  <w:style w:type="character" w:customStyle="1" w:styleId="eop">
    <w:name w:val="eop"/>
    <w:basedOn w:val="DefaultParagraphFont"/>
    <w:rsid w:val="007272C9"/>
  </w:style>
  <w:style w:type="character" w:styleId="FollowedHyperlink">
    <w:name w:val="FollowedHyperlink"/>
    <w:basedOn w:val="DefaultParagraphFont"/>
    <w:uiPriority w:val="99"/>
    <w:semiHidden/>
    <w:unhideWhenUsed/>
    <w:rsid w:val="009754CF"/>
    <w:rPr>
      <w:color w:val="954F72" w:themeColor="followedHyperlink"/>
      <w:u w:val="single"/>
    </w:rPr>
  </w:style>
  <w:style w:type="character" w:customStyle="1" w:styleId="UnresolvedMention2">
    <w:name w:val="Unresolved Mention2"/>
    <w:basedOn w:val="DefaultParagraphFont"/>
    <w:uiPriority w:val="99"/>
    <w:semiHidden/>
    <w:unhideWhenUsed/>
    <w:rsid w:val="004C6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6203">
      <w:bodyDiv w:val="1"/>
      <w:marLeft w:val="0"/>
      <w:marRight w:val="0"/>
      <w:marTop w:val="0"/>
      <w:marBottom w:val="0"/>
      <w:divBdr>
        <w:top w:val="none" w:sz="0" w:space="0" w:color="auto"/>
        <w:left w:val="none" w:sz="0" w:space="0" w:color="auto"/>
        <w:bottom w:val="none" w:sz="0" w:space="0" w:color="auto"/>
        <w:right w:val="none" w:sz="0" w:space="0" w:color="auto"/>
      </w:divBdr>
    </w:div>
    <w:div w:id="808471737">
      <w:bodyDiv w:val="1"/>
      <w:marLeft w:val="0"/>
      <w:marRight w:val="0"/>
      <w:marTop w:val="0"/>
      <w:marBottom w:val="0"/>
      <w:divBdr>
        <w:top w:val="none" w:sz="0" w:space="0" w:color="auto"/>
        <w:left w:val="none" w:sz="0" w:space="0" w:color="auto"/>
        <w:bottom w:val="none" w:sz="0" w:space="0" w:color="auto"/>
        <w:right w:val="none" w:sz="0" w:space="0" w:color="auto"/>
      </w:divBdr>
    </w:div>
    <w:div w:id="909194444">
      <w:bodyDiv w:val="1"/>
      <w:marLeft w:val="0"/>
      <w:marRight w:val="0"/>
      <w:marTop w:val="0"/>
      <w:marBottom w:val="0"/>
      <w:divBdr>
        <w:top w:val="none" w:sz="0" w:space="0" w:color="auto"/>
        <w:left w:val="none" w:sz="0" w:space="0" w:color="auto"/>
        <w:bottom w:val="none" w:sz="0" w:space="0" w:color="auto"/>
        <w:right w:val="none" w:sz="0" w:space="0" w:color="auto"/>
      </w:divBdr>
    </w:div>
    <w:div w:id="1477530387">
      <w:bodyDiv w:val="1"/>
      <w:marLeft w:val="0"/>
      <w:marRight w:val="0"/>
      <w:marTop w:val="0"/>
      <w:marBottom w:val="0"/>
      <w:divBdr>
        <w:top w:val="none" w:sz="0" w:space="0" w:color="auto"/>
        <w:left w:val="none" w:sz="0" w:space="0" w:color="auto"/>
        <w:bottom w:val="none" w:sz="0" w:space="0" w:color="auto"/>
        <w:right w:val="none" w:sz="0" w:space="0" w:color="auto"/>
      </w:divBdr>
    </w:div>
    <w:div w:id="1565946250">
      <w:bodyDiv w:val="1"/>
      <w:marLeft w:val="0"/>
      <w:marRight w:val="0"/>
      <w:marTop w:val="0"/>
      <w:marBottom w:val="0"/>
      <w:divBdr>
        <w:top w:val="none" w:sz="0" w:space="0" w:color="auto"/>
        <w:left w:val="none" w:sz="0" w:space="0" w:color="auto"/>
        <w:bottom w:val="none" w:sz="0" w:space="0" w:color="auto"/>
        <w:right w:val="none" w:sz="0" w:space="0" w:color="auto"/>
      </w:divBdr>
    </w:div>
    <w:div w:id="1628926641">
      <w:bodyDiv w:val="1"/>
      <w:marLeft w:val="0"/>
      <w:marRight w:val="0"/>
      <w:marTop w:val="0"/>
      <w:marBottom w:val="0"/>
      <w:divBdr>
        <w:top w:val="none" w:sz="0" w:space="0" w:color="auto"/>
        <w:left w:val="none" w:sz="0" w:space="0" w:color="auto"/>
        <w:bottom w:val="none" w:sz="0" w:space="0" w:color="auto"/>
        <w:right w:val="none" w:sz="0" w:space="0" w:color="auto"/>
      </w:divBdr>
    </w:div>
    <w:div w:id="1762483422">
      <w:bodyDiv w:val="1"/>
      <w:marLeft w:val="0"/>
      <w:marRight w:val="0"/>
      <w:marTop w:val="0"/>
      <w:marBottom w:val="0"/>
      <w:divBdr>
        <w:top w:val="none" w:sz="0" w:space="0" w:color="auto"/>
        <w:left w:val="none" w:sz="0" w:space="0" w:color="auto"/>
        <w:bottom w:val="none" w:sz="0" w:space="0" w:color="auto"/>
        <w:right w:val="none" w:sz="0" w:space="0" w:color="auto"/>
      </w:divBdr>
    </w:div>
    <w:div w:id="1885097091">
      <w:bodyDiv w:val="1"/>
      <w:marLeft w:val="0"/>
      <w:marRight w:val="0"/>
      <w:marTop w:val="0"/>
      <w:marBottom w:val="0"/>
      <w:divBdr>
        <w:top w:val="none" w:sz="0" w:space="0" w:color="auto"/>
        <w:left w:val="none" w:sz="0" w:space="0" w:color="auto"/>
        <w:bottom w:val="none" w:sz="0" w:space="0" w:color="auto"/>
        <w:right w:val="none" w:sz="0" w:space="0" w:color="auto"/>
      </w:divBdr>
    </w:div>
    <w:div w:id="1911453951">
      <w:bodyDiv w:val="1"/>
      <w:marLeft w:val="0"/>
      <w:marRight w:val="0"/>
      <w:marTop w:val="0"/>
      <w:marBottom w:val="0"/>
      <w:divBdr>
        <w:top w:val="none" w:sz="0" w:space="0" w:color="auto"/>
        <w:left w:val="none" w:sz="0" w:space="0" w:color="auto"/>
        <w:bottom w:val="none" w:sz="0" w:space="0" w:color="auto"/>
        <w:right w:val="none" w:sz="0" w:space="0" w:color="auto"/>
      </w:divBdr>
    </w:div>
    <w:div w:id="21208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hall@orinst.ox.ac.uk" TargetMode="External"/><Relationship Id="rId13" Type="http://schemas.openxmlformats.org/officeDocument/2006/relationships/hyperlink" Target="mailto:it-support@st-hughs.ox.ac.uk" TargetMode="External"/><Relationship Id="rId18" Type="http://schemas.openxmlformats.org/officeDocument/2006/relationships/hyperlink" Target="mailto:isabelle.pitt@humanities.ox.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asresults@bodleian.ox.ac.uk" TargetMode="External"/><Relationship Id="rId17" Type="http://schemas.openxmlformats.org/officeDocument/2006/relationships/hyperlink" Target="mailto:thomas.hall@orinst.ox.ac.uk" TargetMode="External"/><Relationship Id="rId2" Type="http://schemas.openxmlformats.org/officeDocument/2006/relationships/customXml" Target="../customXml/item2.xml"/><Relationship Id="rId16" Type="http://schemas.openxmlformats.org/officeDocument/2006/relationships/hyperlink" Target="https://www.ox.ac.uk/coronavirus/planning/michaelmas-2020/heal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asresults@osga.ox.ac.uk" TargetMode="External"/><Relationship Id="rId5" Type="http://schemas.openxmlformats.org/officeDocument/2006/relationships/styles" Target="styles.xml"/><Relationship Id="rId15" Type="http://schemas.openxmlformats.org/officeDocument/2006/relationships/hyperlink" Target="http://www.ox.ac.uk/coronavirus/return-to-workplace/staff-guidance" TargetMode="External"/><Relationship Id="rId10" Type="http://schemas.openxmlformats.org/officeDocument/2006/relationships/hyperlink" Target="mailto:easresults@orinst.ox.ac.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x.ac.uk/coronavirus/health/face-coverings" TargetMode="External"/><Relationship Id="rId14" Type="http://schemas.openxmlformats.org/officeDocument/2006/relationships/hyperlink" Target="https://www.st-hughs.ox.ac.uk/current-students/facilities/maintenance-reques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4c167f5-444b-40fa-ac1c-d0dfc7f875be">
      <UserInfo>
        <DisplayName>Frances Roach</DisplayName>
        <AccountId>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741595D37729418B6C5FC16BF35E86" ma:contentTypeVersion="11" ma:contentTypeDescription="Create a new document." ma:contentTypeScope="" ma:versionID="3d1d40e37b5124f6015c75a5cac40192">
  <xsd:schema xmlns:xsd="http://www.w3.org/2001/XMLSchema" xmlns:xs="http://www.w3.org/2001/XMLSchema" xmlns:p="http://schemas.microsoft.com/office/2006/metadata/properties" xmlns:ns2="9994ac0f-d607-4737-825c-b6ab5ff17d7a" xmlns:ns3="64c167f5-444b-40fa-ac1c-d0dfc7f875be" targetNamespace="http://schemas.microsoft.com/office/2006/metadata/properties" ma:root="true" ma:fieldsID="a2349154bf20b293a65bc8d2dc152fcf" ns2:_="" ns3:_="">
    <xsd:import namespace="9994ac0f-d607-4737-825c-b6ab5ff17d7a"/>
    <xsd:import namespace="64c167f5-444b-40fa-ac1c-d0dfc7f87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4ac0f-d607-4737-825c-b6ab5ff17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167f5-444b-40fa-ac1c-d0dfc7f87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E208E-12B0-46BB-833A-BCB2D53ED64E}">
  <ds:schemaRefs>
    <ds:schemaRef ds:uri="http://schemas.microsoft.com/sharepoint/v3/contenttype/forms"/>
  </ds:schemaRefs>
</ds:datastoreItem>
</file>

<file path=customXml/itemProps2.xml><?xml version="1.0" encoding="utf-8"?>
<ds:datastoreItem xmlns:ds="http://schemas.openxmlformats.org/officeDocument/2006/customXml" ds:itemID="{66BFD412-B196-466A-8D76-F8DE31CFBD8B}">
  <ds:schemaRefs>
    <ds:schemaRef ds:uri="64c167f5-444b-40fa-ac1c-d0dfc7f875be"/>
    <ds:schemaRef ds:uri="http://purl.org/dc/dcmitype/"/>
    <ds:schemaRef ds:uri="http://schemas.microsoft.com/office/2006/documentManagement/types"/>
    <ds:schemaRef ds:uri="9994ac0f-d607-4737-825c-b6ab5ff17d7a"/>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387C448-B891-49D0-BC46-BD948F8CB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4ac0f-d607-4737-825c-b6ab5ff17d7a"/>
    <ds:schemaRef ds:uri="64c167f5-444b-40fa-ac1c-d0dfc7f87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10246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Broadby</dc:creator>
  <cp:keywords/>
  <dc:description/>
  <cp:lastModifiedBy>Emily Bush</cp:lastModifiedBy>
  <cp:revision>2</cp:revision>
  <dcterms:created xsi:type="dcterms:W3CDTF">2021-10-12T12:00:00Z</dcterms:created>
  <dcterms:modified xsi:type="dcterms:W3CDTF">2021-10-12T12:00:00Z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0x010100EF741595D37729418B6C5FC16BF35E86</vt:lpwstr>
  </property>
  <property fmtid="{D5CDD505-2E9C-101B-9397-08002B2CF9AE}" pid="3" name="_NewReviewCycle">
    <vt:lpwstr/>
  </property>
</Properties>
</file>